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ED11F9" w:rsidRPr="009D1A5E" w:rsidRDefault="00ED11F9" w:rsidP="00ED11F9">
      <w:pPr>
        <w:rPr>
          <w:rFonts w:ascii="Times New Roman" w:hAnsi="Times New Roman"/>
          <w:b/>
          <w:bCs/>
        </w:rPr>
      </w:pPr>
      <w:bookmarkStart w:id="0" w:name="_GoBack"/>
      <w:bookmarkEnd w:id="0"/>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9D1A5E" w:rsidRPr="00A524A3" w14:paraId="614EC680" w14:textId="77777777" w:rsidTr="161A16E8">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14:paraId="01C5E2E9" w14:textId="77777777" w:rsidR="00CD0414" w:rsidRPr="00A524A3" w:rsidRDefault="00C7367A" w:rsidP="00C7367A">
            <w:pPr>
              <w:spacing w:line="240" w:lineRule="auto"/>
              <w:rPr>
                <w:rFonts w:ascii="Times New Roman" w:hAnsi="Times New Roman"/>
                <w:bCs/>
                <w:lang w:val="en-US"/>
              </w:rPr>
            </w:pPr>
            <w:r w:rsidRPr="00A524A3">
              <w:rPr>
                <w:sz w:val="20"/>
                <w:szCs w:val="20"/>
                <w:lang w:val="en-US"/>
              </w:rPr>
              <w:t>Polish name of the course</w:t>
            </w:r>
            <w:r w:rsidR="00CD0414" w:rsidRPr="00A524A3">
              <w:rPr>
                <w:sz w:val="20"/>
                <w:szCs w:val="20"/>
                <w:lang w:val="en-US"/>
              </w:rPr>
              <w:t xml:space="preserve">: </w:t>
            </w:r>
          </w:p>
        </w:tc>
        <w:tc>
          <w:tcPr>
            <w:tcW w:w="6822" w:type="dxa"/>
            <w:gridSpan w:val="8"/>
            <w:tcBorders>
              <w:left w:val="single" w:sz="2" w:space="0" w:color="auto"/>
              <w:right w:val="single" w:sz="12" w:space="0" w:color="auto"/>
            </w:tcBorders>
            <w:vAlign w:val="center"/>
          </w:tcPr>
          <w:p w14:paraId="7CC54260" w14:textId="77777777" w:rsidR="00CD0414" w:rsidRPr="00A524A3" w:rsidRDefault="00F66C4D" w:rsidP="001C6F20">
            <w:pPr>
              <w:spacing w:line="240" w:lineRule="auto"/>
              <w:rPr>
                <w:sz w:val="20"/>
                <w:szCs w:val="20"/>
              </w:rPr>
            </w:pPr>
            <w:r w:rsidRPr="00A524A3">
              <w:rPr>
                <w:sz w:val="20"/>
                <w:szCs w:val="20"/>
              </w:rPr>
              <w:t>Technika rolnicza</w:t>
            </w:r>
          </w:p>
        </w:tc>
        <w:tc>
          <w:tcPr>
            <w:tcW w:w="64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925AF48" w14:textId="77777777" w:rsidR="00CD0414" w:rsidRPr="00A524A3" w:rsidRDefault="00CD0414" w:rsidP="00E6187F">
            <w:pPr>
              <w:spacing w:line="240" w:lineRule="auto"/>
              <w:rPr>
                <w:sz w:val="16"/>
                <w:szCs w:val="16"/>
              </w:rPr>
            </w:pPr>
            <w:r w:rsidRPr="00A524A3">
              <w:rPr>
                <w:sz w:val="16"/>
                <w:szCs w:val="16"/>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FCD5EC4" w14:textId="77777777" w:rsidR="00CD0414" w:rsidRPr="00A524A3" w:rsidRDefault="00F66C4D" w:rsidP="00E6187F">
            <w:pPr>
              <w:spacing w:line="240" w:lineRule="auto"/>
              <w:rPr>
                <w:sz w:val="16"/>
                <w:szCs w:val="16"/>
              </w:rPr>
            </w:pPr>
            <w:r w:rsidRPr="00A524A3">
              <w:rPr>
                <w:sz w:val="16"/>
                <w:szCs w:val="16"/>
              </w:rPr>
              <w:t>3</w:t>
            </w:r>
          </w:p>
        </w:tc>
      </w:tr>
      <w:tr w:rsidR="009D1A5E" w:rsidRPr="00F46D7A" w14:paraId="4C6B8FC3" w14:textId="77777777" w:rsidTr="161A16E8">
        <w:trPr>
          <w:trHeight w:val="340"/>
        </w:trPr>
        <w:tc>
          <w:tcPr>
            <w:tcW w:w="2480" w:type="dxa"/>
            <w:gridSpan w:val="2"/>
            <w:tcBorders>
              <w:top w:val="single" w:sz="2" w:space="0" w:color="auto"/>
              <w:bottom w:val="single" w:sz="4" w:space="0" w:color="auto"/>
            </w:tcBorders>
            <w:vAlign w:val="center"/>
          </w:tcPr>
          <w:p w14:paraId="40A17502" w14:textId="77777777" w:rsidR="00D809CC" w:rsidRPr="00A524A3" w:rsidRDefault="00C7367A" w:rsidP="00D809CC">
            <w:pPr>
              <w:tabs>
                <w:tab w:val="left" w:pos="6592"/>
              </w:tabs>
              <w:spacing w:line="240" w:lineRule="auto"/>
              <w:rPr>
                <w:sz w:val="16"/>
                <w:szCs w:val="16"/>
                <w:lang w:val="en-US"/>
              </w:rPr>
            </w:pPr>
            <w:r w:rsidRPr="00A524A3">
              <w:rPr>
                <w:sz w:val="20"/>
                <w:szCs w:val="20"/>
                <w:lang w:val="en-US"/>
              </w:rPr>
              <w:t>English name of the course:</w:t>
            </w:r>
          </w:p>
        </w:tc>
        <w:tc>
          <w:tcPr>
            <w:tcW w:w="8190" w:type="dxa"/>
            <w:gridSpan w:val="10"/>
            <w:tcBorders>
              <w:bottom w:val="single" w:sz="4" w:space="0" w:color="auto"/>
            </w:tcBorders>
            <w:vAlign w:val="center"/>
          </w:tcPr>
          <w:p w14:paraId="7A43854B" w14:textId="77777777" w:rsidR="00D809CC" w:rsidRPr="00A524A3" w:rsidRDefault="00F66C4D" w:rsidP="0006204C">
            <w:pPr>
              <w:spacing w:line="240" w:lineRule="auto"/>
              <w:rPr>
                <w:sz w:val="16"/>
                <w:szCs w:val="16"/>
                <w:lang w:val="en-US"/>
              </w:rPr>
            </w:pPr>
            <w:r w:rsidRPr="00A524A3">
              <w:rPr>
                <w:sz w:val="16"/>
                <w:szCs w:val="16"/>
                <w:lang w:val="en-US"/>
              </w:rPr>
              <w:t>Agricultural technologies for organic farming</w:t>
            </w:r>
          </w:p>
        </w:tc>
      </w:tr>
      <w:tr w:rsidR="009D1A5E" w:rsidRPr="00A524A3" w14:paraId="050736EB" w14:textId="77777777" w:rsidTr="161A16E8">
        <w:trPr>
          <w:trHeight w:val="340"/>
        </w:trPr>
        <w:tc>
          <w:tcPr>
            <w:tcW w:w="2480" w:type="dxa"/>
            <w:gridSpan w:val="2"/>
            <w:tcBorders>
              <w:bottom w:val="single" w:sz="4" w:space="0" w:color="auto"/>
            </w:tcBorders>
            <w:vAlign w:val="center"/>
          </w:tcPr>
          <w:p w14:paraId="21C96FB8" w14:textId="77777777" w:rsidR="00D809CC" w:rsidRPr="00A524A3" w:rsidRDefault="00C7367A" w:rsidP="00D809CC">
            <w:pPr>
              <w:spacing w:line="240" w:lineRule="auto"/>
              <w:rPr>
                <w:sz w:val="16"/>
                <w:szCs w:val="16"/>
              </w:rPr>
            </w:pPr>
            <w:r w:rsidRPr="00A524A3">
              <w:rPr>
                <w:sz w:val="16"/>
                <w:szCs w:val="16"/>
              </w:rPr>
              <w:t>Name of study</w:t>
            </w:r>
          </w:p>
        </w:tc>
        <w:tc>
          <w:tcPr>
            <w:tcW w:w="8190" w:type="dxa"/>
            <w:gridSpan w:val="10"/>
            <w:tcBorders>
              <w:bottom w:val="single" w:sz="4" w:space="0" w:color="auto"/>
            </w:tcBorders>
            <w:shd w:val="clear" w:color="auto" w:fill="auto"/>
            <w:vAlign w:val="center"/>
          </w:tcPr>
          <w:p w14:paraId="696343CC" w14:textId="77777777" w:rsidR="00D809CC" w:rsidRPr="00A524A3" w:rsidRDefault="00F66C4D" w:rsidP="00CC49F8">
            <w:pPr>
              <w:spacing w:line="240" w:lineRule="auto"/>
              <w:rPr>
                <w:sz w:val="16"/>
                <w:szCs w:val="16"/>
              </w:rPr>
            </w:pPr>
            <w:r w:rsidRPr="00A524A3">
              <w:rPr>
                <w:sz w:val="16"/>
                <w:szCs w:val="16"/>
              </w:rPr>
              <w:t>Ekologiczne rolnictwo i produkcja żywności</w:t>
            </w:r>
          </w:p>
        </w:tc>
      </w:tr>
      <w:tr w:rsidR="009D1A5E" w:rsidRPr="00A524A3" w14:paraId="0A37501D" w14:textId="77777777" w:rsidTr="161A16E8">
        <w:trPr>
          <w:trHeight w:val="227"/>
        </w:trPr>
        <w:tc>
          <w:tcPr>
            <w:tcW w:w="2480" w:type="dxa"/>
            <w:gridSpan w:val="2"/>
            <w:tcBorders>
              <w:top w:val="single" w:sz="4" w:space="0" w:color="auto"/>
              <w:left w:val="nil"/>
              <w:bottom w:val="single" w:sz="4" w:space="0" w:color="auto"/>
              <w:right w:val="nil"/>
            </w:tcBorders>
            <w:vAlign w:val="center"/>
          </w:tcPr>
          <w:p w14:paraId="5DAB6C7B" w14:textId="77777777" w:rsidR="00D809CC" w:rsidRPr="00A524A3" w:rsidRDefault="00D809CC" w:rsidP="00D809CC">
            <w:pPr>
              <w:spacing w:line="240" w:lineRule="auto"/>
              <w:rPr>
                <w:sz w:val="16"/>
                <w:szCs w:val="16"/>
              </w:rPr>
            </w:pPr>
          </w:p>
        </w:tc>
        <w:tc>
          <w:tcPr>
            <w:tcW w:w="8190" w:type="dxa"/>
            <w:gridSpan w:val="10"/>
            <w:tcBorders>
              <w:top w:val="single" w:sz="4" w:space="0" w:color="auto"/>
              <w:left w:val="nil"/>
              <w:bottom w:val="single" w:sz="4" w:space="0" w:color="auto"/>
              <w:right w:val="nil"/>
            </w:tcBorders>
            <w:shd w:val="clear" w:color="auto" w:fill="auto"/>
            <w:vAlign w:val="center"/>
          </w:tcPr>
          <w:p w14:paraId="02EB378F" w14:textId="77777777" w:rsidR="00D809CC" w:rsidRPr="00A524A3" w:rsidRDefault="00D809CC" w:rsidP="00D809CC">
            <w:pPr>
              <w:spacing w:line="240" w:lineRule="auto"/>
              <w:rPr>
                <w:sz w:val="16"/>
                <w:szCs w:val="16"/>
              </w:rPr>
            </w:pPr>
          </w:p>
        </w:tc>
      </w:tr>
      <w:tr w:rsidR="009D1A5E" w:rsidRPr="00A524A3" w14:paraId="3D9C8F58" w14:textId="77777777" w:rsidTr="161A16E8">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1546D99C" w14:textId="77777777" w:rsidR="00D809CC" w:rsidRPr="00A524A3" w:rsidRDefault="00C7367A" w:rsidP="00D809CC">
            <w:pPr>
              <w:spacing w:line="240" w:lineRule="auto"/>
              <w:jc w:val="right"/>
              <w:rPr>
                <w:sz w:val="16"/>
                <w:szCs w:val="16"/>
              </w:rPr>
            </w:pPr>
            <w:r w:rsidRPr="00A524A3">
              <w:rPr>
                <w:sz w:val="16"/>
                <w:szCs w:val="16"/>
              </w:rPr>
              <w:t>Language</w:t>
            </w:r>
            <w:r w:rsidR="00D809CC" w:rsidRPr="00A524A3">
              <w:rPr>
                <w:sz w:val="16"/>
                <w:szCs w:val="16"/>
              </w:rPr>
              <w:t>:</w:t>
            </w:r>
          </w:p>
        </w:tc>
        <w:tc>
          <w:tcPr>
            <w:tcW w:w="3969" w:type="dxa"/>
            <w:gridSpan w:val="4"/>
            <w:tcBorders>
              <w:top w:val="single" w:sz="4" w:space="0" w:color="auto"/>
              <w:left w:val="nil"/>
              <w:bottom w:val="single" w:sz="4" w:space="0" w:color="auto"/>
              <w:right w:val="single" w:sz="4" w:space="0" w:color="auto"/>
            </w:tcBorders>
            <w:shd w:val="clear" w:color="auto" w:fill="F2F2F2" w:themeFill="background1" w:themeFillShade="F2"/>
          </w:tcPr>
          <w:p w14:paraId="0A6CB2C4" w14:textId="77777777" w:rsidR="00D809CC" w:rsidRPr="00A524A3" w:rsidRDefault="00C7367A" w:rsidP="00D809CC">
            <w:pPr>
              <w:spacing w:line="240" w:lineRule="auto"/>
              <w:rPr>
                <w:sz w:val="16"/>
                <w:szCs w:val="16"/>
              </w:rPr>
            </w:pPr>
            <w:r w:rsidRPr="00A524A3">
              <w:rPr>
                <w:sz w:val="16"/>
                <w:szCs w:val="16"/>
              </w:rPr>
              <w:t>English</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21966BD7" w14:textId="77777777" w:rsidR="00D809CC" w:rsidRPr="00A524A3" w:rsidRDefault="00C7367A" w:rsidP="00D809CC">
            <w:pPr>
              <w:spacing w:line="240" w:lineRule="auto"/>
              <w:jc w:val="right"/>
              <w:rPr>
                <w:bCs/>
                <w:sz w:val="16"/>
                <w:szCs w:val="16"/>
              </w:rPr>
            </w:pPr>
            <w:r w:rsidRPr="00A524A3">
              <w:rPr>
                <w:bCs/>
                <w:sz w:val="16"/>
                <w:szCs w:val="16"/>
              </w:rPr>
              <w:t>Study level</w:t>
            </w:r>
            <w:r w:rsidR="00D809CC" w:rsidRPr="00A524A3">
              <w:rPr>
                <w:bCs/>
                <w:sz w:val="16"/>
                <w:szCs w:val="16"/>
              </w:rPr>
              <w:t>:</w:t>
            </w:r>
          </w:p>
        </w:tc>
        <w:tc>
          <w:tcPr>
            <w:tcW w:w="1811" w:type="dxa"/>
            <w:gridSpan w:val="3"/>
            <w:tcBorders>
              <w:top w:val="single" w:sz="4" w:space="0" w:color="auto"/>
              <w:left w:val="nil"/>
              <w:bottom w:val="single" w:sz="4" w:space="0" w:color="auto"/>
            </w:tcBorders>
            <w:shd w:val="clear" w:color="auto" w:fill="F2F2F2" w:themeFill="background1" w:themeFillShade="F2"/>
          </w:tcPr>
          <w:p w14:paraId="2906B3E5" w14:textId="77777777" w:rsidR="00D809CC" w:rsidRPr="00A524A3" w:rsidRDefault="00D25F04" w:rsidP="00D809CC">
            <w:pPr>
              <w:spacing w:line="240" w:lineRule="auto"/>
              <w:rPr>
                <w:sz w:val="16"/>
                <w:szCs w:val="16"/>
              </w:rPr>
            </w:pPr>
            <w:r w:rsidRPr="00A524A3">
              <w:rPr>
                <w:sz w:val="16"/>
                <w:szCs w:val="16"/>
              </w:rPr>
              <w:t>I</w:t>
            </w:r>
          </w:p>
        </w:tc>
      </w:tr>
      <w:tr w:rsidR="009D1A5E" w:rsidRPr="00A524A3" w14:paraId="52717DCA" w14:textId="77777777" w:rsidTr="161A16E8">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14:paraId="77A08776" w14:textId="77777777" w:rsidR="00D809CC" w:rsidRPr="00A524A3" w:rsidRDefault="00C7367A" w:rsidP="00C7367A">
            <w:pPr>
              <w:spacing w:line="240" w:lineRule="auto"/>
              <w:jc w:val="right"/>
              <w:rPr>
                <w:sz w:val="16"/>
                <w:szCs w:val="16"/>
              </w:rPr>
            </w:pPr>
            <w:r w:rsidRPr="00A524A3">
              <w:rPr>
                <w:sz w:val="16"/>
                <w:szCs w:val="16"/>
              </w:rPr>
              <w:t>Study status</w:t>
            </w:r>
            <w:r w:rsidR="00D809CC" w:rsidRPr="00A524A3">
              <w:rPr>
                <w:sz w:val="16"/>
                <w:szCs w:val="16"/>
              </w:rPr>
              <w:t xml:space="preserve">: </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14:paraId="6616FB47" w14:textId="77777777" w:rsidR="00D809CC" w:rsidRPr="00A524A3" w:rsidRDefault="001E45EE" w:rsidP="00D809CC">
            <w:pPr>
              <w:spacing w:line="240" w:lineRule="auto"/>
              <w:rPr>
                <w:sz w:val="20"/>
                <w:szCs w:val="16"/>
              </w:rPr>
            </w:pPr>
            <w:r w:rsidRPr="00A524A3">
              <w:rPr>
                <w:rFonts w:ascii="Wingdings" w:eastAsia="Wingdings" w:hAnsi="Wingdings" w:cs="Wingdings"/>
                <w:sz w:val="20"/>
                <w:szCs w:val="16"/>
              </w:rPr>
              <w:t></w:t>
            </w:r>
            <w:r w:rsidR="00C7367A" w:rsidRPr="00A524A3">
              <w:rPr>
                <w:sz w:val="16"/>
                <w:szCs w:val="16"/>
              </w:rPr>
              <w:t>full-time</w:t>
            </w:r>
          </w:p>
          <w:p w14:paraId="1AE2C881" w14:textId="77777777" w:rsidR="00D809CC" w:rsidRPr="00A524A3" w:rsidRDefault="001E45EE" w:rsidP="00C7367A">
            <w:pPr>
              <w:spacing w:line="240" w:lineRule="auto"/>
              <w:rPr>
                <w:sz w:val="16"/>
                <w:szCs w:val="16"/>
              </w:rPr>
            </w:pPr>
            <w:r w:rsidRPr="00A524A3">
              <w:rPr>
                <w:rFonts w:ascii="Wingdings" w:eastAsia="Wingdings" w:hAnsi="Wingdings" w:cs="Wingdings"/>
                <w:sz w:val="20"/>
                <w:szCs w:val="16"/>
              </w:rPr>
              <w:t></w:t>
            </w:r>
            <w:r w:rsidR="00C7367A" w:rsidRPr="00A524A3">
              <w:rPr>
                <w:sz w:val="16"/>
                <w:szCs w:val="16"/>
              </w:rPr>
              <w:t>part-time</w:t>
            </w: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tcPr>
          <w:p w14:paraId="55B36A27" w14:textId="77777777" w:rsidR="00D809CC" w:rsidRPr="00A524A3" w:rsidRDefault="00C7367A" w:rsidP="00D809CC">
            <w:pPr>
              <w:spacing w:line="240" w:lineRule="auto"/>
              <w:jc w:val="right"/>
              <w:rPr>
                <w:sz w:val="16"/>
                <w:szCs w:val="16"/>
                <w:vertAlign w:val="superscript"/>
              </w:rPr>
            </w:pPr>
            <w:r w:rsidRPr="00A524A3">
              <w:rPr>
                <w:sz w:val="16"/>
                <w:szCs w:val="16"/>
              </w:rPr>
              <w:t>Status of the course</w:t>
            </w:r>
            <w:r w:rsidR="00D809CC" w:rsidRPr="00A524A3">
              <w:rPr>
                <w:sz w:val="16"/>
                <w:szCs w:val="16"/>
              </w:rPr>
              <w:t>:</w:t>
            </w:r>
          </w:p>
        </w:tc>
        <w:tc>
          <w:tcPr>
            <w:tcW w:w="1276" w:type="dxa"/>
            <w:tcBorders>
              <w:top w:val="single" w:sz="4" w:space="0" w:color="auto"/>
              <w:left w:val="nil"/>
              <w:bottom w:val="single" w:sz="4" w:space="0" w:color="auto"/>
              <w:right w:val="nil"/>
            </w:tcBorders>
            <w:shd w:val="clear" w:color="auto" w:fill="F2F2F2" w:themeFill="background1" w:themeFillShade="F2"/>
          </w:tcPr>
          <w:p w14:paraId="6DA66867" w14:textId="77777777" w:rsidR="00D809CC" w:rsidRPr="00A524A3" w:rsidRDefault="008741ED" w:rsidP="00D809CC">
            <w:pPr>
              <w:spacing w:line="240" w:lineRule="auto"/>
              <w:rPr>
                <w:bCs/>
                <w:sz w:val="16"/>
                <w:szCs w:val="16"/>
              </w:rPr>
            </w:pPr>
            <w:r w:rsidRPr="00A524A3">
              <w:rPr>
                <w:rFonts w:ascii="Wingdings" w:eastAsia="Wingdings" w:hAnsi="Wingdings" w:cs="Wingdings"/>
                <w:sz w:val="20"/>
                <w:szCs w:val="16"/>
              </w:rPr>
              <w:t></w:t>
            </w:r>
            <w:r w:rsidR="00D809CC" w:rsidRPr="00A524A3">
              <w:rPr>
                <w:sz w:val="16"/>
                <w:szCs w:val="16"/>
              </w:rPr>
              <w:t xml:space="preserve"> </w:t>
            </w:r>
            <w:r w:rsidR="00C7367A" w:rsidRPr="00A524A3">
              <w:rPr>
                <w:sz w:val="16"/>
                <w:szCs w:val="16"/>
              </w:rPr>
              <w:t>basic</w:t>
            </w:r>
          </w:p>
          <w:p w14:paraId="3B16B80A" w14:textId="77777777" w:rsidR="00D809CC" w:rsidRPr="00A524A3" w:rsidRDefault="00602A35" w:rsidP="00C7367A">
            <w:pPr>
              <w:spacing w:line="240" w:lineRule="auto"/>
              <w:rPr>
                <w:bCs/>
                <w:sz w:val="16"/>
                <w:szCs w:val="16"/>
              </w:rPr>
            </w:pPr>
            <w:r w:rsidRPr="00A524A3">
              <w:rPr>
                <w:rFonts w:ascii="Wingdings" w:eastAsia="Wingdings" w:hAnsi="Wingdings" w:cs="Wingdings"/>
                <w:sz w:val="20"/>
                <w:szCs w:val="16"/>
              </w:rPr>
              <w:t></w:t>
            </w:r>
            <w:r w:rsidR="00C7367A" w:rsidRPr="00A524A3">
              <w:rPr>
                <w:bCs/>
                <w:sz w:val="16"/>
                <w:szCs w:val="16"/>
              </w:rPr>
              <w:t>professional</w:t>
            </w: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18F4E96" w14:textId="77777777" w:rsidR="00D809CC" w:rsidRPr="00A524A3" w:rsidRDefault="00602A35" w:rsidP="00D809CC">
            <w:pPr>
              <w:spacing w:line="240" w:lineRule="auto"/>
              <w:rPr>
                <w:bCs/>
                <w:sz w:val="16"/>
                <w:szCs w:val="16"/>
              </w:rPr>
            </w:pPr>
            <w:r w:rsidRPr="00A524A3">
              <w:rPr>
                <w:rFonts w:ascii="Wingdings" w:eastAsia="Wingdings" w:hAnsi="Wingdings" w:cs="Wingdings"/>
                <w:sz w:val="20"/>
                <w:szCs w:val="16"/>
              </w:rPr>
              <w:t></w:t>
            </w:r>
            <w:r w:rsidR="00D809CC" w:rsidRPr="00A524A3">
              <w:rPr>
                <w:bCs/>
                <w:sz w:val="16"/>
                <w:szCs w:val="16"/>
              </w:rPr>
              <w:t xml:space="preserve"> </w:t>
            </w:r>
            <w:r w:rsidR="00C7367A" w:rsidRPr="00A524A3">
              <w:rPr>
                <w:bCs/>
                <w:sz w:val="16"/>
                <w:szCs w:val="16"/>
              </w:rPr>
              <w:t>obligatory</w:t>
            </w:r>
            <w:r w:rsidR="00D809CC" w:rsidRPr="00A524A3">
              <w:rPr>
                <w:bCs/>
                <w:sz w:val="16"/>
                <w:szCs w:val="16"/>
              </w:rPr>
              <w:t xml:space="preserve"> </w:t>
            </w:r>
          </w:p>
          <w:p w14:paraId="54B8B38C" w14:textId="77777777" w:rsidR="00D809CC" w:rsidRPr="00A524A3" w:rsidRDefault="00670565" w:rsidP="00C7367A">
            <w:pPr>
              <w:spacing w:line="240" w:lineRule="auto"/>
              <w:rPr>
                <w:sz w:val="20"/>
                <w:szCs w:val="16"/>
              </w:rPr>
            </w:pPr>
            <w:r w:rsidRPr="00A524A3">
              <w:rPr>
                <w:rFonts w:ascii="Wingdings" w:eastAsia="Wingdings" w:hAnsi="Wingdings" w:cs="Wingdings"/>
                <w:sz w:val="20"/>
                <w:szCs w:val="16"/>
              </w:rPr>
              <w:t></w:t>
            </w:r>
            <w:r w:rsidR="00C7367A" w:rsidRPr="00A524A3">
              <w:rPr>
                <w:bCs/>
                <w:sz w:val="16"/>
                <w:szCs w:val="16"/>
              </w:rPr>
              <w:t>elective</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5157CCFD" w14:textId="77777777" w:rsidR="00D809CC" w:rsidRPr="00A524A3" w:rsidRDefault="00C7367A" w:rsidP="00DB4365">
            <w:pPr>
              <w:spacing w:line="240" w:lineRule="auto"/>
              <w:rPr>
                <w:bCs/>
                <w:sz w:val="16"/>
                <w:szCs w:val="16"/>
              </w:rPr>
            </w:pPr>
            <w:r w:rsidRPr="00A524A3">
              <w:rPr>
                <w:bCs/>
                <w:sz w:val="16"/>
                <w:szCs w:val="16"/>
              </w:rPr>
              <w:t>Semester</w:t>
            </w:r>
            <w:r w:rsidR="00D809CC" w:rsidRPr="00A524A3">
              <w:rPr>
                <w:bCs/>
                <w:sz w:val="16"/>
                <w:szCs w:val="16"/>
              </w:rPr>
              <w:t xml:space="preserve">: </w:t>
            </w:r>
            <w:r w:rsidR="00F66C4D" w:rsidRPr="00A524A3">
              <w:rPr>
                <w:bCs/>
                <w:sz w:val="16"/>
                <w:szCs w:val="16"/>
              </w:rPr>
              <w:t>3</w:t>
            </w:r>
          </w:p>
        </w:tc>
        <w:tc>
          <w:tcPr>
            <w:tcW w:w="1811" w:type="dxa"/>
            <w:gridSpan w:val="3"/>
            <w:tcBorders>
              <w:top w:val="single" w:sz="4" w:space="0" w:color="auto"/>
              <w:left w:val="nil"/>
              <w:bottom w:val="single" w:sz="4" w:space="0" w:color="auto"/>
            </w:tcBorders>
            <w:shd w:val="clear" w:color="auto" w:fill="F2F2F2" w:themeFill="background1" w:themeFillShade="F2"/>
          </w:tcPr>
          <w:p w14:paraId="4D163F5D" w14:textId="77777777" w:rsidR="00D809CC" w:rsidRPr="00A524A3" w:rsidRDefault="00C158C9" w:rsidP="00130A29">
            <w:pPr>
              <w:spacing w:line="240" w:lineRule="auto"/>
              <w:rPr>
                <w:bCs/>
                <w:sz w:val="16"/>
                <w:szCs w:val="16"/>
              </w:rPr>
            </w:pPr>
            <w:r w:rsidRPr="00A524A3">
              <w:rPr>
                <w:rFonts w:ascii="Wingdings" w:eastAsia="Wingdings" w:hAnsi="Wingdings" w:cs="Wingdings"/>
                <w:sz w:val="20"/>
                <w:szCs w:val="16"/>
              </w:rPr>
              <w:t></w:t>
            </w:r>
            <w:r w:rsidR="00130A29" w:rsidRPr="00A524A3">
              <w:rPr>
                <w:bCs/>
                <w:sz w:val="16"/>
                <w:szCs w:val="16"/>
              </w:rPr>
              <w:t>winter semester</w:t>
            </w:r>
            <w:r w:rsidR="00D809CC" w:rsidRPr="00A524A3">
              <w:rPr>
                <w:bCs/>
                <w:sz w:val="16"/>
                <w:szCs w:val="16"/>
              </w:rPr>
              <w:br/>
            </w:r>
            <w:r w:rsidRPr="00A524A3">
              <w:rPr>
                <w:rFonts w:ascii="Wingdings" w:eastAsia="Wingdings" w:hAnsi="Wingdings" w:cs="Wingdings"/>
                <w:sz w:val="20"/>
                <w:szCs w:val="16"/>
              </w:rPr>
              <w:t></w:t>
            </w:r>
            <w:r w:rsidR="00130A29" w:rsidRPr="00A524A3">
              <w:rPr>
                <w:bCs/>
                <w:sz w:val="16"/>
                <w:szCs w:val="16"/>
              </w:rPr>
              <w:t>spring semester</w:t>
            </w:r>
          </w:p>
        </w:tc>
      </w:tr>
      <w:tr w:rsidR="009D1A5E" w:rsidRPr="00A524A3" w14:paraId="0BCB7129" w14:textId="77777777" w:rsidTr="161A16E8">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A05A809" w14:textId="77777777" w:rsidR="00D809CC" w:rsidRPr="00A524A3" w:rsidRDefault="00D809CC" w:rsidP="00D809CC">
            <w:pPr>
              <w:spacing w:line="240" w:lineRule="auto"/>
              <w:jc w:val="right"/>
              <w:rPr>
                <w:sz w:val="16"/>
                <w:szCs w:val="16"/>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14:paraId="5A39BBE3" w14:textId="77777777" w:rsidR="00D809CC" w:rsidRPr="00A524A3" w:rsidRDefault="00D809CC" w:rsidP="00D809CC">
            <w:pPr>
              <w:spacing w:line="240" w:lineRule="auto"/>
              <w:jc w:val="center"/>
              <w:rPr>
                <w:sz w:val="16"/>
                <w:szCs w:val="16"/>
              </w:rPr>
            </w:pPr>
          </w:p>
        </w:tc>
        <w:tc>
          <w:tcPr>
            <w:tcW w:w="3969" w:type="dxa"/>
            <w:gridSpan w:val="4"/>
            <w:tcBorders>
              <w:top w:val="single" w:sz="2" w:space="0" w:color="auto"/>
              <w:left w:val="nil"/>
              <w:bottom w:val="single" w:sz="4" w:space="0" w:color="auto"/>
            </w:tcBorders>
            <w:shd w:val="clear" w:color="auto" w:fill="F2F2F2" w:themeFill="background1" w:themeFillShade="F2"/>
            <w:vAlign w:val="center"/>
          </w:tcPr>
          <w:p w14:paraId="0BC0494A" w14:textId="77777777" w:rsidR="00D809CC" w:rsidRPr="00A524A3" w:rsidRDefault="00C7367A" w:rsidP="00C7367A">
            <w:pPr>
              <w:spacing w:line="240" w:lineRule="auto"/>
              <w:jc w:val="right"/>
              <w:rPr>
                <w:sz w:val="16"/>
                <w:szCs w:val="16"/>
                <w:lang w:val="en-US"/>
              </w:rPr>
            </w:pPr>
            <w:r w:rsidRPr="00A524A3">
              <w:rPr>
                <w:sz w:val="16"/>
                <w:szCs w:val="16"/>
                <w:lang w:val="en-US"/>
              </w:rPr>
              <w:t xml:space="preserve">description applies from the academic year </w:t>
            </w:r>
            <w:r w:rsidR="00D809CC" w:rsidRPr="00A524A3">
              <w:rPr>
                <w:sz w:val="16"/>
                <w:szCs w:val="16"/>
                <w:lang w:val="en-US"/>
              </w:rPr>
              <w:t>(</w:t>
            </w:r>
            <w:r w:rsidRPr="00A524A3">
              <w:rPr>
                <w:sz w:val="16"/>
                <w:szCs w:val="16"/>
                <w:lang w:val="en-US"/>
              </w:rPr>
              <w:t>year</w:t>
            </w:r>
            <w:r w:rsidR="00D809CC" w:rsidRPr="00A524A3">
              <w:rPr>
                <w:sz w:val="16"/>
                <w:szCs w:val="16"/>
                <w:lang w:val="en-US"/>
              </w:rPr>
              <w:t>):</w:t>
            </w:r>
          </w:p>
        </w:tc>
        <w:tc>
          <w:tcPr>
            <w:tcW w:w="992" w:type="dxa"/>
            <w:tcBorders>
              <w:bottom w:val="single" w:sz="4" w:space="0" w:color="auto"/>
            </w:tcBorders>
            <w:shd w:val="clear" w:color="auto" w:fill="F2F2F2" w:themeFill="background1" w:themeFillShade="F2"/>
            <w:vAlign w:val="center"/>
          </w:tcPr>
          <w:p w14:paraId="3E5C38F0" w14:textId="77777777" w:rsidR="00D809CC" w:rsidRPr="00A524A3" w:rsidRDefault="00D809CC" w:rsidP="00D809CC">
            <w:pPr>
              <w:spacing w:line="240" w:lineRule="auto"/>
              <w:jc w:val="center"/>
              <w:rPr>
                <w:sz w:val="16"/>
                <w:szCs w:val="16"/>
              </w:rPr>
            </w:pPr>
            <w:r w:rsidRPr="00A524A3">
              <w:rPr>
                <w:sz w:val="16"/>
                <w:szCs w:val="16"/>
              </w:rPr>
              <w:t>2019/2020</w:t>
            </w:r>
          </w:p>
        </w:tc>
        <w:tc>
          <w:tcPr>
            <w:tcW w:w="1418" w:type="dxa"/>
            <w:gridSpan w:val="2"/>
            <w:tcBorders>
              <w:bottom w:val="single" w:sz="4" w:space="0" w:color="auto"/>
            </w:tcBorders>
            <w:shd w:val="clear" w:color="auto" w:fill="F2F2F2" w:themeFill="background1" w:themeFillShade="F2"/>
            <w:vAlign w:val="center"/>
          </w:tcPr>
          <w:p w14:paraId="6E5DEA5C" w14:textId="77777777" w:rsidR="00D809CC" w:rsidRPr="00A524A3" w:rsidRDefault="00C7367A" w:rsidP="00D809CC">
            <w:pPr>
              <w:spacing w:line="240" w:lineRule="auto"/>
              <w:jc w:val="right"/>
              <w:rPr>
                <w:sz w:val="16"/>
                <w:szCs w:val="16"/>
              </w:rPr>
            </w:pPr>
            <w:r w:rsidRPr="00A524A3">
              <w:rPr>
                <w:sz w:val="16"/>
                <w:szCs w:val="16"/>
              </w:rPr>
              <w:t xml:space="preserve">Catalog number </w:t>
            </w:r>
            <w:r w:rsidR="00D809CC" w:rsidRPr="00A524A3">
              <w:rPr>
                <w:sz w:val="16"/>
                <w:szCs w:val="16"/>
              </w:rPr>
              <w:t>:</w:t>
            </w:r>
          </w:p>
        </w:tc>
        <w:tc>
          <w:tcPr>
            <w:tcW w:w="1811" w:type="dxa"/>
            <w:gridSpan w:val="3"/>
            <w:tcBorders>
              <w:bottom w:val="single" w:sz="4" w:space="0" w:color="auto"/>
            </w:tcBorders>
            <w:shd w:val="clear" w:color="auto" w:fill="F2F2F2" w:themeFill="background1" w:themeFillShade="F2"/>
            <w:vAlign w:val="center"/>
          </w:tcPr>
          <w:p w14:paraId="4AD77A9F" w14:textId="77777777" w:rsidR="00D809CC" w:rsidRPr="00A524A3" w:rsidRDefault="00F66C4D" w:rsidP="00B222CC">
            <w:pPr>
              <w:spacing w:line="240" w:lineRule="auto"/>
              <w:jc w:val="center"/>
              <w:rPr>
                <w:sz w:val="16"/>
                <w:szCs w:val="16"/>
              </w:rPr>
            </w:pPr>
            <w:r w:rsidRPr="00A524A3">
              <w:rPr>
                <w:sz w:val="16"/>
                <w:szCs w:val="16"/>
              </w:rPr>
              <w:t>ROL-ER-1S-03Z-06</w:t>
            </w:r>
          </w:p>
        </w:tc>
      </w:tr>
      <w:tr w:rsidR="009D1A5E" w:rsidRPr="00A524A3" w14:paraId="41C8F396" w14:textId="77777777" w:rsidTr="161A16E8">
        <w:trPr>
          <w:trHeight w:val="227"/>
        </w:trPr>
        <w:tc>
          <w:tcPr>
            <w:tcW w:w="10670" w:type="dxa"/>
            <w:gridSpan w:val="12"/>
            <w:tcBorders>
              <w:top w:val="single" w:sz="4" w:space="0" w:color="auto"/>
              <w:left w:val="nil"/>
              <w:bottom w:val="single" w:sz="4" w:space="0" w:color="auto"/>
              <w:right w:val="nil"/>
            </w:tcBorders>
            <w:shd w:val="clear" w:color="auto" w:fill="auto"/>
            <w:vAlign w:val="center"/>
          </w:tcPr>
          <w:p w14:paraId="72A3D3EC" w14:textId="77777777" w:rsidR="00D809CC" w:rsidRPr="00A524A3" w:rsidRDefault="00D809CC" w:rsidP="00D809CC">
            <w:pPr>
              <w:spacing w:line="240" w:lineRule="auto"/>
              <w:jc w:val="center"/>
              <w:rPr>
                <w:bCs/>
                <w:sz w:val="16"/>
                <w:szCs w:val="16"/>
              </w:rPr>
            </w:pPr>
          </w:p>
        </w:tc>
      </w:tr>
      <w:tr w:rsidR="009D1A5E" w:rsidRPr="00A524A3" w14:paraId="765BDEB0" w14:textId="77777777" w:rsidTr="161A16E8">
        <w:trPr>
          <w:trHeight w:val="340"/>
        </w:trPr>
        <w:tc>
          <w:tcPr>
            <w:tcW w:w="2480" w:type="dxa"/>
            <w:gridSpan w:val="2"/>
            <w:tcBorders>
              <w:bottom w:val="single" w:sz="4" w:space="0" w:color="auto"/>
            </w:tcBorders>
            <w:vAlign w:val="center"/>
          </w:tcPr>
          <w:p w14:paraId="3930D225" w14:textId="77777777" w:rsidR="00D809CC" w:rsidRPr="00A524A3" w:rsidRDefault="00C7367A" w:rsidP="00D809CC">
            <w:pPr>
              <w:spacing w:line="240" w:lineRule="auto"/>
              <w:rPr>
                <w:bCs/>
                <w:sz w:val="16"/>
                <w:szCs w:val="16"/>
              </w:rPr>
            </w:pPr>
            <w:r w:rsidRPr="00A524A3">
              <w:rPr>
                <w:sz w:val="16"/>
                <w:szCs w:val="16"/>
              </w:rPr>
              <w:t>Coordinator of the course</w:t>
            </w:r>
            <w:r w:rsidRPr="00A524A3">
              <w:rPr>
                <w:sz w:val="16"/>
                <w:szCs w:val="16"/>
                <w:vertAlign w:val="superscript"/>
              </w:rPr>
              <w:t>5</w:t>
            </w:r>
          </w:p>
        </w:tc>
        <w:tc>
          <w:tcPr>
            <w:tcW w:w="8190" w:type="dxa"/>
            <w:gridSpan w:val="10"/>
            <w:tcBorders>
              <w:bottom w:val="single" w:sz="4" w:space="0" w:color="auto"/>
            </w:tcBorders>
            <w:shd w:val="clear" w:color="auto" w:fill="auto"/>
            <w:vAlign w:val="center"/>
          </w:tcPr>
          <w:p w14:paraId="5FAAA7B4" w14:textId="77777777" w:rsidR="00D809CC" w:rsidRPr="00A524A3" w:rsidRDefault="00F66C4D" w:rsidP="00D809CC">
            <w:pPr>
              <w:spacing w:line="240" w:lineRule="auto"/>
              <w:rPr>
                <w:bCs/>
                <w:sz w:val="16"/>
                <w:szCs w:val="16"/>
              </w:rPr>
            </w:pPr>
            <w:r w:rsidRPr="00A524A3">
              <w:rPr>
                <w:bCs/>
                <w:sz w:val="16"/>
                <w:szCs w:val="16"/>
              </w:rPr>
              <w:t>Dr inż. Magdalena Dąbrowska</w:t>
            </w:r>
          </w:p>
        </w:tc>
      </w:tr>
      <w:tr w:rsidR="009D1A5E" w:rsidRPr="00A524A3" w14:paraId="4EB0209A" w14:textId="77777777" w:rsidTr="161A16E8">
        <w:trPr>
          <w:trHeight w:val="340"/>
        </w:trPr>
        <w:tc>
          <w:tcPr>
            <w:tcW w:w="2480" w:type="dxa"/>
            <w:gridSpan w:val="2"/>
            <w:tcBorders>
              <w:bottom w:val="single" w:sz="4" w:space="0" w:color="auto"/>
            </w:tcBorders>
            <w:vAlign w:val="center"/>
          </w:tcPr>
          <w:p w14:paraId="40465E47" w14:textId="77777777" w:rsidR="00D809CC" w:rsidRPr="00A524A3" w:rsidRDefault="00C7367A" w:rsidP="00C7367A">
            <w:pPr>
              <w:spacing w:line="240" w:lineRule="auto"/>
              <w:rPr>
                <w:bCs/>
                <w:sz w:val="16"/>
                <w:szCs w:val="16"/>
              </w:rPr>
            </w:pPr>
            <w:r w:rsidRPr="00A524A3">
              <w:rPr>
                <w:sz w:val="16"/>
                <w:szCs w:val="16"/>
              </w:rPr>
              <w:t xml:space="preserve">Teachers </w:t>
            </w:r>
            <w:r w:rsidR="00D809CC" w:rsidRPr="00A524A3">
              <w:rPr>
                <w:sz w:val="16"/>
                <w:szCs w:val="16"/>
              </w:rPr>
              <w:t>:</w:t>
            </w:r>
          </w:p>
        </w:tc>
        <w:tc>
          <w:tcPr>
            <w:tcW w:w="8190" w:type="dxa"/>
            <w:gridSpan w:val="10"/>
            <w:tcBorders>
              <w:bottom w:val="single" w:sz="4" w:space="0" w:color="auto"/>
            </w:tcBorders>
            <w:shd w:val="clear" w:color="auto" w:fill="auto"/>
            <w:vAlign w:val="center"/>
          </w:tcPr>
          <w:p w14:paraId="16A4EAAD" w14:textId="77777777" w:rsidR="00D809CC" w:rsidRPr="00A524A3" w:rsidRDefault="00F66C4D" w:rsidP="002A1BFC">
            <w:pPr>
              <w:spacing w:line="240" w:lineRule="auto"/>
              <w:rPr>
                <w:bCs/>
                <w:sz w:val="16"/>
                <w:szCs w:val="16"/>
              </w:rPr>
            </w:pPr>
            <w:r w:rsidRPr="00A524A3">
              <w:rPr>
                <w:bCs/>
                <w:sz w:val="16"/>
                <w:szCs w:val="16"/>
              </w:rPr>
              <w:t>Dr inż. Magdalena Dąbrowska</w:t>
            </w:r>
          </w:p>
        </w:tc>
      </w:tr>
      <w:tr w:rsidR="009D1A5E" w:rsidRPr="00A524A3" w14:paraId="1D352446" w14:textId="77777777" w:rsidTr="161A16E8">
        <w:trPr>
          <w:trHeight w:val="340"/>
        </w:trPr>
        <w:tc>
          <w:tcPr>
            <w:tcW w:w="2480" w:type="dxa"/>
            <w:gridSpan w:val="2"/>
            <w:tcBorders>
              <w:bottom w:val="single" w:sz="4" w:space="0" w:color="auto"/>
            </w:tcBorders>
            <w:vAlign w:val="center"/>
          </w:tcPr>
          <w:p w14:paraId="4758B797" w14:textId="77777777" w:rsidR="00D809CC" w:rsidRPr="00A524A3" w:rsidRDefault="00C7367A" w:rsidP="00C7367A">
            <w:pPr>
              <w:spacing w:line="240" w:lineRule="auto"/>
              <w:rPr>
                <w:bCs/>
                <w:sz w:val="16"/>
                <w:szCs w:val="16"/>
              </w:rPr>
            </w:pPr>
            <w:r w:rsidRPr="00A524A3">
              <w:rPr>
                <w:sz w:val="16"/>
                <w:szCs w:val="16"/>
              </w:rPr>
              <w:t>Conducting  unit</w:t>
            </w:r>
            <w:r w:rsidR="00D809CC" w:rsidRPr="00A524A3">
              <w:rPr>
                <w:sz w:val="16"/>
                <w:szCs w:val="16"/>
              </w:rPr>
              <w:t>:</w:t>
            </w:r>
          </w:p>
        </w:tc>
        <w:tc>
          <w:tcPr>
            <w:tcW w:w="8190" w:type="dxa"/>
            <w:gridSpan w:val="10"/>
            <w:tcBorders>
              <w:bottom w:val="single" w:sz="4" w:space="0" w:color="auto"/>
            </w:tcBorders>
            <w:shd w:val="clear" w:color="auto" w:fill="auto"/>
            <w:vAlign w:val="center"/>
          </w:tcPr>
          <w:p w14:paraId="0D0B940D" w14:textId="6FE4CC77" w:rsidR="00D809CC" w:rsidRPr="00A524A3" w:rsidRDefault="39B00419" w:rsidP="161A16E8">
            <w:pPr>
              <w:spacing w:line="240" w:lineRule="auto"/>
            </w:pPr>
            <w:r w:rsidRPr="161A16E8">
              <w:rPr>
                <w:sz w:val="16"/>
                <w:szCs w:val="16"/>
              </w:rPr>
              <w:t>Department of Biosystems Engineering, Institute of Mechanical Engineering</w:t>
            </w:r>
          </w:p>
        </w:tc>
      </w:tr>
      <w:tr w:rsidR="009D1A5E" w:rsidRPr="00A524A3" w14:paraId="1CC8EE81" w14:textId="77777777" w:rsidTr="161A16E8">
        <w:trPr>
          <w:trHeight w:val="340"/>
        </w:trPr>
        <w:tc>
          <w:tcPr>
            <w:tcW w:w="2480" w:type="dxa"/>
            <w:gridSpan w:val="2"/>
            <w:tcBorders>
              <w:bottom w:val="single" w:sz="4" w:space="0" w:color="auto"/>
            </w:tcBorders>
            <w:vAlign w:val="center"/>
          </w:tcPr>
          <w:p w14:paraId="1A2B5801" w14:textId="77777777" w:rsidR="006E03CD" w:rsidRPr="00A524A3" w:rsidRDefault="00C7367A" w:rsidP="00C7367A">
            <w:pPr>
              <w:spacing w:line="240" w:lineRule="auto"/>
              <w:rPr>
                <w:sz w:val="16"/>
                <w:szCs w:val="16"/>
                <w:vertAlign w:val="superscript"/>
              </w:rPr>
            </w:pPr>
            <w:r w:rsidRPr="00A524A3">
              <w:rPr>
                <w:sz w:val="16"/>
                <w:szCs w:val="16"/>
              </w:rPr>
              <w:t xml:space="preserve">Unit ordering classes </w:t>
            </w:r>
            <w:r w:rsidR="006E03CD" w:rsidRPr="00A524A3">
              <w:rPr>
                <w:sz w:val="16"/>
                <w:szCs w:val="16"/>
              </w:rPr>
              <w:t>:</w:t>
            </w:r>
          </w:p>
        </w:tc>
        <w:tc>
          <w:tcPr>
            <w:tcW w:w="8190" w:type="dxa"/>
            <w:gridSpan w:val="10"/>
            <w:tcBorders>
              <w:bottom w:val="single" w:sz="4" w:space="0" w:color="auto"/>
            </w:tcBorders>
            <w:shd w:val="clear" w:color="auto" w:fill="auto"/>
            <w:vAlign w:val="center"/>
          </w:tcPr>
          <w:p w14:paraId="0E27B00A" w14:textId="12AF31C6" w:rsidR="006E03CD" w:rsidRPr="00A524A3" w:rsidRDefault="34A6D379" w:rsidP="161A16E8">
            <w:pPr>
              <w:rPr>
                <w:rFonts w:ascii="Arial" w:hAnsi="Arial" w:cs="Arial"/>
                <w:sz w:val="20"/>
                <w:szCs w:val="20"/>
                <w:vertAlign w:val="superscript"/>
              </w:rPr>
            </w:pPr>
            <w:r w:rsidRPr="161A16E8">
              <w:rPr>
                <w:rFonts w:ascii="Arial" w:hAnsi="Arial" w:cs="Arial"/>
                <w:sz w:val="18"/>
                <w:szCs w:val="18"/>
                <w:vertAlign w:val="superscript"/>
              </w:rPr>
              <w:t>Faculty of Agriculture and Ecology</w:t>
            </w:r>
          </w:p>
        </w:tc>
      </w:tr>
      <w:tr w:rsidR="009D1A5E" w:rsidRPr="00F46D7A" w14:paraId="0316C9E6" w14:textId="77777777" w:rsidTr="161A16E8">
        <w:trPr>
          <w:trHeight w:val="340"/>
        </w:trPr>
        <w:tc>
          <w:tcPr>
            <w:tcW w:w="2480" w:type="dxa"/>
            <w:gridSpan w:val="2"/>
            <w:tcBorders>
              <w:bottom w:val="single" w:sz="4" w:space="0" w:color="auto"/>
            </w:tcBorders>
            <w:vAlign w:val="center"/>
          </w:tcPr>
          <w:p w14:paraId="323911A8" w14:textId="77777777" w:rsidR="00E04FFD" w:rsidRPr="00A524A3" w:rsidRDefault="008F102B" w:rsidP="00C7367A">
            <w:pPr>
              <w:spacing w:line="240" w:lineRule="auto"/>
              <w:rPr>
                <w:sz w:val="16"/>
                <w:szCs w:val="16"/>
                <w:lang w:val="en-US"/>
              </w:rPr>
            </w:pPr>
            <w:r w:rsidRPr="00A524A3">
              <w:rPr>
                <w:sz w:val="16"/>
                <w:szCs w:val="16"/>
                <w:lang w:val="en-US"/>
              </w:rPr>
              <w:t>G</w:t>
            </w:r>
            <w:r w:rsidR="00C7367A" w:rsidRPr="00A524A3">
              <w:rPr>
                <w:sz w:val="16"/>
                <w:szCs w:val="16"/>
                <w:lang w:val="en-US"/>
              </w:rPr>
              <w:t>oals and description of the course</w:t>
            </w:r>
            <w:r w:rsidR="00E04FFD" w:rsidRPr="00A524A3">
              <w:rPr>
                <w:sz w:val="16"/>
                <w:szCs w:val="16"/>
                <w:lang w:val="en-US"/>
              </w:rPr>
              <w:t>:</w:t>
            </w:r>
          </w:p>
        </w:tc>
        <w:tc>
          <w:tcPr>
            <w:tcW w:w="8190" w:type="dxa"/>
            <w:gridSpan w:val="10"/>
            <w:tcBorders>
              <w:bottom w:val="single" w:sz="4" w:space="0" w:color="auto"/>
            </w:tcBorders>
            <w:shd w:val="clear" w:color="auto" w:fill="auto"/>
            <w:vAlign w:val="center"/>
          </w:tcPr>
          <w:p w14:paraId="3AAEDA44" w14:textId="77777777" w:rsidR="00507DCC" w:rsidRPr="00F66C4D" w:rsidRDefault="00507DCC" w:rsidP="00193655">
            <w:pPr>
              <w:tabs>
                <w:tab w:val="left" w:pos="3060"/>
                <w:tab w:val="left" w:pos="3240"/>
                <w:tab w:val="left" w:pos="3780"/>
              </w:tabs>
              <w:spacing w:line="240" w:lineRule="auto"/>
              <w:jc w:val="both"/>
              <w:rPr>
                <w:bCs/>
                <w:sz w:val="16"/>
                <w:szCs w:val="16"/>
                <w:lang w:val="en-US"/>
              </w:rPr>
            </w:pPr>
            <w:r w:rsidRPr="00A524A3">
              <w:rPr>
                <w:b/>
                <w:sz w:val="16"/>
                <w:szCs w:val="16"/>
                <w:lang w:val="en-US"/>
              </w:rPr>
              <w:t>Goal</w:t>
            </w:r>
            <w:r w:rsidR="00D860DB" w:rsidRPr="00A524A3">
              <w:rPr>
                <w:b/>
                <w:sz w:val="16"/>
                <w:szCs w:val="16"/>
                <w:lang w:val="en-US"/>
              </w:rPr>
              <w:t>:</w:t>
            </w:r>
            <w:r w:rsidR="00DB4365" w:rsidRPr="00A524A3">
              <w:rPr>
                <w:b/>
                <w:sz w:val="16"/>
                <w:szCs w:val="16"/>
                <w:lang w:val="en-US"/>
              </w:rPr>
              <w:t xml:space="preserve"> </w:t>
            </w:r>
            <w:r w:rsidR="00F66C4D" w:rsidRPr="00A524A3">
              <w:rPr>
                <w:lang w:val="en-US"/>
              </w:rPr>
              <w:t xml:space="preserve"> </w:t>
            </w:r>
            <w:r w:rsidR="00F66C4D" w:rsidRPr="00A524A3">
              <w:rPr>
                <w:sz w:val="18"/>
                <w:lang w:val="en-US"/>
              </w:rPr>
              <w:t xml:space="preserve">to </w:t>
            </w:r>
            <w:r w:rsidR="00F66C4D" w:rsidRPr="00A524A3">
              <w:rPr>
                <w:sz w:val="16"/>
                <w:szCs w:val="16"/>
                <w:lang w:val="en-US"/>
              </w:rPr>
              <w:t>familiarize students with the principles of organic farming and techniques used in organic plant and animal production.</w:t>
            </w:r>
          </w:p>
          <w:p w14:paraId="0DFAE634" w14:textId="77777777" w:rsidR="00DB4365" w:rsidRPr="00F66C4D" w:rsidRDefault="00DB4365" w:rsidP="00193655">
            <w:pPr>
              <w:tabs>
                <w:tab w:val="left" w:pos="3060"/>
                <w:tab w:val="left" w:pos="3240"/>
                <w:tab w:val="left" w:pos="3780"/>
              </w:tabs>
              <w:spacing w:line="240" w:lineRule="auto"/>
              <w:jc w:val="both"/>
              <w:rPr>
                <w:bCs/>
                <w:sz w:val="16"/>
                <w:szCs w:val="16"/>
                <w:lang w:val="en-US"/>
              </w:rPr>
            </w:pPr>
            <w:r w:rsidRPr="00F66C4D">
              <w:rPr>
                <w:bCs/>
                <w:sz w:val="16"/>
                <w:szCs w:val="16"/>
                <w:lang w:val="en-US"/>
              </w:rPr>
              <w:t xml:space="preserve">  </w:t>
            </w:r>
          </w:p>
          <w:p w14:paraId="7E2E5F9E" w14:textId="393C611D" w:rsidR="00F66C4D" w:rsidRPr="00A524A3" w:rsidRDefault="008F102B" w:rsidP="161A16E8">
            <w:pPr>
              <w:tabs>
                <w:tab w:val="left" w:pos="3060"/>
                <w:tab w:val="left" w:pos="3240"/>
                <w:tab w:val="left" w:pos="3780"/>
              </w:tabs>
              <w:spacing w:line="240" w:lineRule="auto"/>
              <w:jc w:val="both"/>
              <w:rPr>
                <w:sz w:val="16"/>
                <w:szCs w:val="16"/>
                <w:lang w:val="en-US"/>
              </w:rPr>
            </w:pPr>
            <w:r w:rsidRPr="161A16E8">
              <w:rPr>
                <w:b/>
                <w:bCs/>
                <w:sz w:val="16"/>
                <w:szCs w:val="16"/>
                <w:lang w:val="en-US"/>
              </w:rPr>
              <w:t>Description</w:t>
            </w:r>
            <w:r w:rsidR="00D860DB" w:rsidRPr="161A16E8">
              <w:rPr>
                <w:sz w:val="16"/>
                <w:szCs w:val="16"/>
                <w:lang w:val="en-US"/>
              </w:rPr>
              <w:t xml:space="preserve">: </w:t>
            </w:r>
            <w:r w:rsidR="00193655" w:rsidRPr="161A16E8">
              <w:rPr>
                <w:sz w:val="16"/>
                <w:szCs w:val="16"/>
                <w:lang w:val="en-US"/>
              </w:rPr>
              <w:t xml:space="preserve"> </w:t>
            </w:r>
            <w:r w:rsidR="00DB4365" w:rsidRPr="161A16E8">
              <w:rPr>
                <w:sz w:val="16"/>
                <w:szCs w:val="16"/>
                <w:lang w:val="en-US"/>
              </w:rPr>
              <w:t xml:space="preserve"> </w:t>
            </w:r>
            <w:r w:rsidR="00F66C4D" w:rsidRPr="161A16E8">
              <w:rPr>
                <w:sz w:val="16"/>
                <w:szCs w:val="16"/>
                <w:lang w:val="en-US"/>
              </w:rPr>
              <w:t xml:space="preserve">Issues of environmental protection and nature protection in an organic farm. Development, state and social functions of organic farming. Consequences </w:t>
            </w:r>
            <w:r w:rsidR="2DEB3B95" w:rsidRPr="161A16E8">
              <w:rPr>
                <w:sz w:val="16"/>
                <w:szCs w:val="16"/>
                <w:lang w:val="en-US"/>
              </w:rPr>
              <w:t>of agriculture</w:t>
            </w:r>
            <w:r w:rsidR="00F66C4D" w:rsidRPr="161A16E8">
              <w:rPr>
                <w:sz w:val="16"/>
                <w:szCs w:val="16"/>
                <w:lang w:val="en-US"/>
              </w:rPr>
              <w:t xml:space="preserve"> intensification. Selected legal regulations. Soil cultivation methods recommended in ecological crop cultivation systems, increasing the content of humus. Restrictions of wind erosion. The role and importance of the soil environment. Directions and technologies of plant and animal production in organic farming. Animal welfare in the aspect of ecological farming. Methods of mechanical limitation of weeds. Methods of mechanization of plant harvesting processes. Crop rotation in organic farming. Fertilization in organic farming. Biodynamic agriculture. Plant protection. Organic cultivation of cereals. Renewable energy sources. The impact of organic farming on the nutritional and health-promoting value of food. National and international rural development programs related to organic production and protection of genetic resources of plants and animals.</w:t>
            </w:r>
          </w:p>
          <w:p w14:paraId="6E7BEAA2" w14:textId="77777777" w:rsidR="0050543F" w:rsidRPr="00A524A3" w:rsidRDefault="00F66C4D" w:rsidP="00F66C4D">
            <w:pPr>
              <w:tabs>
                <w:tab w:val="left" w:pos="3060"/>
                <w:tab w:val="left" w:pos="3240"/>
                <w:tab w:val="left" w:pos="3780"/>
              </w:tabs>
              <w:spacing w:line="240" w:lineRule="auto"/>
              <w:jc w:val="both"/>
              <w:rPr>
                <w:sz w:val="16"/>
                <w:lang w:val="en-US"/>
              </w:rPr>
            </w:pPr>
            <w:r w:rsidRPr="00A524A3">
              <w:rPr>
                <w:sz w:val="16"/>
                <w:lang w:val="en-US"/>
              </w:rPr>
              <w:t> </w:t>
            </w:r>
          </w:p>
        </w:tc>
      </w:tr>
      <w:tr w:rsidR="009D1A5E" w:rsidRPr="00F46D7A" w14:paraId="7E034D58" w14:textId="77777777" w:rsidTr="161A16E8">
        <w:trPr>
          <w:trHeight w:val="646"/>
        </w:trPr>
        <w:tc>
          <w:tcPr>
            <w:tcW w:w="2480" w:type="dxa"/>
            <w:gridSpan w:val="2"/>
            <w:tcBorders>
              <w:bottom w:val="single" w:sz="4" w:space="0" w:color="auto"/>
            </w:tcBorders>
            <w:vAlign w:val="center"/>
          </w:tcPr>
          <w:p w14:paraId="48FD5B41" w14:textId="58402FA2" w:rsidR="00063766" w:rsidRPr="00A524A3" w:rsidRDefault="008F102B" w:rsidP="00063766">
            <w:pPr>
              <w:spacing w:line="240" w:lineRule="auto"/>
              <w:rPr>
                <w:sz w:val="16"/>
                <w:szCs w:val="16"/>
                <w:lang w:val="en-US"/>
              </w:rPr>
            </w:pPr>
            <w:r w:rsidRPr="161A16E8">
              <w:rPr>
                <w:sz w:val="16"/>
                <w:szCs w:val="16"/>
                <w:lang w:val="en-US"/>
              </w:rPr>
              <w:t>Didactic forms, number of hours</w:t>
            </w:r>
            <w:r w:rsidR="00063766" w:rsidRPr="161A16E8">
              <w:rPr>
                <w:sz w:val="16"/>
                <w:szCs w:val="16"/>
                <w:lang w:val="en-US"/>
              </w:rPr>
              <w:t>:</w:t>
            </w:r>
          </w:p>
        </w:tc>
        <w:tc>
          <w:tcPr>
            <w:tcW w:w="8190" w:type="dxa"/>
            <w:gridSpan w:val="10"/>
            <w:tcBorders>
              <w:bottom w:val="single" w:sz="4" w:space="0" w:color="auto"/>
            </w:tcBorders>
            <w:shd w:val="clear" w:color="auto" w:fill="auto"/>
            <w:vAlign w:val="center"/>
          </w:tcPr>
          <w:p w14:paraId="52EAE4FB" w14:textId="77777777" w:rsidR="00130A29" w:rsidRPr="00A524A3" w:rsidRDefault="00130A29" w:rsidP="00130A29">
            <w:pPr>
              <w:spacing w:line="240" w:lineRule="auto"/>
              <w:ind w:left="360"/>
              <w:rPr>
                <w:sz w:val="16"/>
                <w:szCs w:val="16"/>
                <w:lang w:val="en-US"/>
              </w:rPr>
            </w:pPr>
            <w:r w:rsidRPr="00A524A3">
              <w:rPr>
                <w:sz w:val="16"/>
                <w:szCs w:val="16"/>
                <w:lang w:val="en-US"/>
              </w:rPr>
              <w:t>W - lecture, hours ....</w:t>
            </w:r>
            <w:r w:rsidR="00F66C4D" w:rsidRPr="00A524A3">
              <w:rPr>
                <w:sz w:val="16"/>
                <w:szCs w:val="16"/>
                <w:lang w:val="en-US"/>
              </w:rPr>
              <w:t>15</w:t>
            </w:r>
            <w:r w:rsidRPr="00A524A3">
              <w:rPr>
                <w:sz w:val="16"/>
                <w:szCs w:val="16"/>
                <w:lang w:val="en-US"/>
              </w:rPr>
              <w:t>...</w:t>
            </w:r>
          </w:p>
          <w:p w14:paraId="71BAF6FB" w14:textId="33CC2DB1" w:rsidR="00130A29" w:rsidRPr="00A524A3" w:rsidRDefault="00130A29" w:rsidP="00130A29">
            <w:pPr>
              <w:spacing w:line="240" w:lineRule="auto"/>
              <w:ind w:left="360"/>
              <w:rPr>
                <w:sz w:val="16"/>
                <w:szCs w:val="16"/>
                <w:lang w:val="en-US"/>
              </w:rPr>
            </w:pPr>
            <w:r w:rsidRPr="161A16E8">
              <w:rPr>
                <w:sz w:val="16"/>
                <w:szCs w:val="16"/>
                <w:lang w:val="en-US"/>
              </w:rPr>
              <w:t>C - auditorium exercises, hours ..</w:t>
            </w:r>
            <w:r w:rsidR="0420E22D" w:rsidRPr="161A16E8">
              <w:rPr>
                <w:sz w:val="16"/>
                <w:szCs w:val="16"/>
                <w:lang w:val="en-US"/>
              </w:rPr>
              <w:t>.</w:t>
            </w:r>
            <w:r w:rsidR="00F66C4D" w:rsidRPr="161A16E8">
              <w:rPr>
                <w:sz w:val="16"/>
                <w:szCs w:val="16"/>
                <w:lang w:val="en-US"/>
              </w:rPr>
              <w:t>15</w:t>
            </w:r>
            <w:r w:rsidR="1013AE4B" w:rsidRPr="161A16E8">
              <w:rPr>
                <w:sz w:val="16"/>
                <w:szCs w:val="16"/>
                <w:lang w:val="en-US"/>
              </w:rPr>
              <w:t>.</w:t>
            </w:r>
            <w:r w:rsidRPr="161A16E8">
              <w:rPr>
                <w:sz w:val="16"/>
                <w:szCs w:val="16"/>
                <w:lang w:val="en-US"/>
              </w:rPr>
              <w:t>.....</w:t>
            </w:r>
          </w:p>
          <w:p w14:paraId="7DB5ADA1" w14:textId="77777777" w:rsidR="00130A29" w:rsidRPr="00A524A3" w:rsidRDefault="00130A29" w:rsidP="00130A29">
            <w:pPr>
              <w:spacing w:line="240" w:lineRule="auto"/>
              <w:ind w:left="360"/>
              <w:rPr>
                <w:sz w:val="16"/>
                <w:szCs w:val="16"/>
                <w:lang w:val="en-US"/>
              </w:rPr>
            </w:pPr>
            <w:r w:rsidRPr="00A524A3">
              <w:rPr>
                <w:sz w:val="16"/>
                <w:szCs w:val="16"/>
                <w:lang w:val="en-US"/>
              </w:rPr>
              <w:t>LC - laboratory exercises, hours .......</w:t>
            </w:r>
          </w:p>
          <w:p w14:paraId="339972F5" w14:textId="77777777" w:rsidR="00130A29" w:rsidRPr="00A524A3" w:rsidRDefault="00130A29" w:rsidP="00130A29">
            <w:pPr>
              <w:spacing w:line="240" w:lineRule="auto"/>
              <w:ind w:left="360"/>
              <w:rPr>
                <w:sz w:val="16"/>
                <w:szCs w:val="16"/>
                <w:lang w:val="en-US"/>
              </w:rPr>
            </w:pPr>
            <w:r w:rsidRPr="00A524A3">
              <w:rPr>
                <w:sz w:val="16"/>
                <w:szCs w:val="16"/>
                <w:lang w:val="en-US"/>
              </w:rPr>
              <w:t>PC – design (project) exercises, hours .......</w:t>
            </w:r>
          </w:p>
          <w:p w14:paraId="4E4AFBCC" w14:textId="77777777" w:rsidR="00130A29" w:rsidRPr="00A524A3" w:rsidRDefault="00130A29" w:rsidP="00130A29">
            <w:pPr>
              <w:spacing w:line="240" w:lineRule="auto"/>
              <w:ind w:left="360"/>
              <w:rPr>
                <w:sz w:val="16"/>
                <w:szCs w:val="16"/>
                <w:lang w:val="en-US"/>
              </w:rPr>
            </w:pPr>
            <w:r w:rsidRPr="00A524A3">
              <w:rPr>
                <w:sz w:val="16"/>
                <w:szCs w:val="16"/>
                <w:lang w:val="en-US"/>
              </w:rPr>
              <w:t>TC - field exercises, hours .......</w:t>
            </w:r>
          </w:p>
          <w:p w14:paraId="68C99557" w14:textId="77777777" w:rsidR="00063766" w:rsidRPr="00A524A3" w:rsidRDefault="00130A29" w:rsidP="00130A29">
            <w:pPr>
              <w:spacing w:line="240" w:lineRule="auto"/>
              <w:ind w:left="360"/>
              <w:rPr>
                <w:sz w:val="16"/>
                <w:szCs w:val="16"/>
                <w:lang w:val="en-US"/>
              </w:rPr>
            </w:pPr>
            <w:r w:rsidRPr="00A524A3">
              <w:rPr>
                <w:sz w:val="16"/>
                <w:szCs w:val="16"/>
                <w:lang w:val="en-US"/>
              </w:rPr>
              <w:t>ZP - apprenticeships, hours .......</w:t>
            </w:r>
          </w:p>
        </w:tc>
      </w:tr>
      <w:tr w:rsidR="003352A0" w:rsidRPr="00A524A3" w14:paraId="6FEA7DD3" w14:textId="77777777" w:rsidTr="161A16E8">
        <w:trPr>
          <w:trHeight w:val="570"/>
        </w:trPr>
        <w:tc>
          <w:tcPr>
            <w:tcW w:w="2480" w:type="dxa"/>
            <w:gridSpan w:val="2"/>
            <w:tcBorders>
              <w:bottom w:val="single" w:sz="4" w:space="0" w:color="auto"/>
            </w:tcBorders>
            <w:vAlign w:val="center"/>
          </w:tcPr>
          <w:p w14:paraId="3812C1AE" w14:textId="00BBF492" w:rsidR="003352A0" w:rsidRPr="00A524A3" w:rsidRDefault="008F102B" w:rsidP="003352A0">
            <w:pPr>
              <w:spacing w:line="240" w:lineRule="auto"/>
              <w:rPr>
                <w:sz w:val="16"/>
                <w:szCs w:val="16"/>
              </w:rPr>
            </w:pPr>
            <w:r w:rsidRPr="161A16E8">
              <w:rPr>
                <w:sz w:val="16"/>
                <w:szCs w:val="16"/>
              </w:rPr>
              <w:t>Teaching methods</w:t>
            </w:r>
            <w:r w:rsidR="003352A0" w:rsidRPr="161A16E8">
              <w:rPr>
                <w:sz w:val="16"/>
                <w:szCs w:val="16"/>
              </w:rPr>
              <w:t>:</w:t>
            </w:r>
          </w:p>
        </w:tc>
        <w:tc>
          <w:tcPr>
            <w:tcW w:w="8190" w:type="dxa"/>
            <w:gridSpan w:val="10"/>
            <w:tcBorders>
              <w:bottom w:val="single" w:sz="4" w:space="0" w:color="auto"/>
            </w:tcBorders>
            <w:shd w:val="clear" w:color="auto" w:fill="auto"/>
            <w:vAlign w:val="center"/>
          </w:tcPr>
          <w:p w14:paraId="63283141" w14:textId="77777777" w:rsidR="003352A0" w:rsidRPr="00A524A3" w:rsidRDefault="00F66C4D" w:rsidP="00DB4365">
            <w:pPr>
              <w:autoSpaceDE w:val="0"/>
              <w:autoSpaceDN w:val="0"/>
              <w:adjustRightInd w:val="0"/>
              <w:rPr>
                <w:rFonts w:ascii="Arial" w:hAnsi="Arial" w:cs="Arial"/>
                <w:sz w:val="16"/>
                <w:szCs w:val="16"/>
              </w:rPr>
            </w:pPr>
            <w:r w:rsidRPr="00A524A3">
              <w:rPr>
                <w:rFonts w:ascii="Arial" w:hAnsi="Arial" w:cs="Arial"/>
                <w:sz w:val="16"/>
                <w:szCs w:val="16"/>
              </w:rPr>
              <w:t>Lecture, classes, discussion</w:t>
            </w:r>
          </w:p>
        </w:tc>
      </w:tr>
      <w:tr w:rsidR="009D1A5E" w:rsidRPr="00F46D7A" w14:paraId="616C8C95" w14:textId="77777777" w:rsidTr="161A16E8">
        <w:trPr>
          <w:trHeight w:val="340"/>
        </w:trPr>
        <w:tc>
          <w:tcPr>
            <w:tcW w:w="2480" w:type="dxa"/>
            <w:gridSpan w:val="2"/>
            <w:tcBorders>
              <w:bottom w:val="single" w:sz="4" w:space="0" w:color="auto"/>
            </w:tcBorders>
            <w:vAlign w:val="center"/>
          </w:tcPr>
          <w:p w14:paraId="7FB2F8FF" w14:textId="77777777" w:rsidR="008F102B" w:rsidRPr="00A524A3" w:rsidRDefault="008F102B" w:rsidP="008F102B">
            <w:pPr>
              <w:spacing w:line="240" w:lineRule="auto"/>
              <w:rPr>
                <w:sz w:val="16"/>
                <w:szCs w:val="16"/>
                <w:lang w:val="en-US"/>
              </w:rPr>
            </w:pPr>
            <w:r w:rsidRPr="00A524A3">
              <w:rPr>
                <w:sz w:val="16"/>
                <w:szCs w:val="16"/>
                <w:lang w:val="en-US"/>
              </w:rPr>
              <w:t>Formal requirements</w:t>
            </w:r>
          </w:p>
          <w:p w14:paraId="76A7DC04" w14:textId="28CB7971" w:rsidR="00063766" w:rsidRPr="00A524A3" w:rsidRDefault="008F102B" w:rsidP="008F102B">
            <w:pPr>
              <w:spacing w:line="240" w:lineRule="auto"/>
              <w:rPr>
                <w:sz w:val="16"/>
                <w:szCs w:val="16"/>
                <w:lang w:val="en-US"/>
              </w:rPr>
            </w:pPr>
            <w:r w:rsidRPr="161A16E8">
              <w:rPr>
                <w:sz w:val="16"/>
                <w:szCs w:val="16"/>
                <w:lang w:val="en-US"/>
              </w:rPr>
              <w:t>and initial assumptions</w:t>
            </w:r>
            <w:r w:rsidR="00063766" w:rsidRPr="161A16E8">
              <w:rPr>
                <w:sz w:val="16"/>
                <w:szCs w:val="16"/>
                <w:lang w:val="en-US"/>
              </w:rPr>
              <w:t>:</w:t>
            </w:r>
          </w:p>
        </w:tc>
        <w:tc>
          <w:tcPr>
            <w:tcW w:w="8190" w:type="dxa"/>
            <w:gridSpan w:val="10"/>
            <w:tcBorders>
              <w:bottom w:val="single" w:sz="4" w:space="0" w:color="auto"/>
            </w:tcBorders>
            <w:shd w:val="clear" w:color="auto" w:fill="auto"/>
            <w:vAlign w:val="center"/>
          </w:tcPr>
          <w:p w14:paraId="41621D10" w14:textId="3D689284" w:rsidR="00063766" w:rsidRPr="00A524A3" w:rsidRDefault="00F66C4D" w:rsidP="0054120F">
            <w:pPr>
              <w:spacing w:line="240" w:lineRule="auto"/>
              <w:rPr>
                <w:sz w:val="16"/>
                <w:szCs w:val="16"/>
                <w:lang w:val="en-US"/>
              </w:rPr>
            </w:pPr>
            <w:r w:rsidRPr="161A16E8">
              <w:rPr>
                <w:sz w:val="16"/>
                <w:szCs w:val="16"/>
                <w:lang w:val="en-US"/>
              </w:rPr>
              <w:t xml:space="preserve">Basics of plants and </w:t>
            </w:r>
            <w:r w:rsidR="3451D1F9" w:rsidRPr="161A16E8">
              <w:rPr>
                <w:sz w:val="16"/>
                <w:szCs w:val="16"/>
                <w:lang w:val="en-US"/>
              </w:rPr>
              <w:t>animals'</w:t>
            </w:r>
            <w:r w:rsidRPr="161A16E8">
              <w:rPr>
                <w:sz w:val="16"/>
                <w:szCs w:val="16"/>
                <w:lang w:val="en-US"/>
              </w:rPr>
              <w:t xml:space="preserve"> productions.</w:t>
            </w:r>
          </w:p>
        </w:tc>
      </w:tr>
      <w:tr w:rsidR="009D1A5E" w:rsidRPr="00F46D7A" w14:paraId="2EC97FFA" w14:textId="77777777" w:rsidTr="161A16E8">
        <w:trPr>
          <w:trHeight w:val="907"/>
        </w:trPr>
        <w:tc>
          <w:tcPr>
            <w:tcW w:w="2480" w:type="dxa"/>
            <w:gridSpan w:val="2"/>
            <w:vAlign w:val="center"/>
          </w:tcPr>
          <w:p w14:paraId="1057EBB8" w14:textId="553E57EE" w:rsidR="00063766" w:rsidRPr="00A524A3" w:rsidRDefault="008F102B" w:rsidP="161A16E8">
            <w:pPr>
              <w:spacing w:line="240" w:lineRule="auto"/>
              <w:rPr>
                <w:sz w:val="16"/>
                <w:szCs w:val="16"/>
              </w:rPr>
            </w:pPr>
            <w:r w:rsidRPr="161A16E8">
              <w:rPr>
                <w:sz w:val="16"/>
                <w:szCs w:val="16"/>
              </w:rPr>
              <w:t>Learning outcomes</w:t>
            </w:r>
            <w:r w:rsidR="00063766" w:rsidRPr="161A16E8">
              <w:rPr>
                <w:sz w:val="16"/>
                <w:szCs w:val="16"/>
              </w:rPr>
              <w:t>:</w:t>
            </w:r>
          </w:p>
        </w:tc>
        <w:tc>
          <w:tcPr>
            <w:tcW w:w="2990" w:type="dxa"/>
            <w:gridSpan w:val="3"/>
            <w:vAlign w:val="center"/>
          </w:tcPr>
          <w:p w14:paraId="5AFBEE90" w14:textId="268B5EF4" w:rsidR="00063766" w:rsidRPr="00A524A3" w:rsidRDefault="008F102B" w:rsidP="161A16E8">
            <w:pPr>
              <w:tabs>
                <w:tab w:val="left" w:pos="3060"/>
                <w:tab w:val="left" w:pos="3240"/>
                <w:tab w:val="left" w:pos="3780"/>
              </w:tabs>
              <w:spacing w:line="240" w:lineRule="auto"/>
              <w:jc w:val="both"/>
              <w:rPr>
                <w:sz w:val="16"/>
                <w:szCs w:val="16"/>
                <w:lang w:val="en-US"/>
              </w:rPr>
            </w:pPr>
            <w:r w:rsidRPr="161A16E8">
              <w:rPr>
                <w:sz w:val="16"/>
                <w:szCs w:val="16"/>
                <w:lang w:val="en-US"/>
              </w:rPr>
              <w:t>K</w:t>
            </w:r>
            <w:r w:rsidR="2E6F6DB7" w:rsidRPr="161A16E8">
              <w:rPr>
                <w:sz w:val="16"/>
                <w:szCs w:val="16"/>
                <w:lang w:val="en-US"/>
              </w:rPr>
              <w:t>n</w:t>
            </w:r>
            <w:r w:rsidRPr="161A16E8">
              <w:rPr>
                <w:sz w:val="16"/>
                <w:szCs w:val="16"/>
                <w:lang w:val="en-US"/>
              </w:rPr>
              <w:t>owledge</w:t>
            </w:r>
            <w:r w:rsidR="00063766" w:rsidRPr="161A16E8">
              <w:rPr>
                <w:sz w:val="16"/>
                <w:szCs w:val="16"/>
                <w:lang w:val="en-US"/>
              </w:rPr>
              <w:t>:</w:t>
            </w:r>
          </w:p>
          <w:p w14:paraId="24DC55A2" w14:textId="77777777" w:rsidR="00DB4365" w:rsidRPr="005516E4" w:rsidRDefault="00D40A67" w:rsidP="005516E4">
            <w:pPr>
              <w:tabs>
                <w:tab w:val="left" w:pos="3060"/>
                <w:tab w:val="left" w:pos="3240"/>
                <w:tab w:val="left" w:pos="3780"/>
              </w:tabs>
              <w:spacing w:line="240" w:lineRule="auto"/>
              <w:jc w:val="both"/>
              <w:rPr>
                <w:sz w:val="16"/>
                <w:lang w:val="en-US"/>
              </w:rPr>
            </w:pPr>
            <w:r w:rsidRPr="00A524A3">
              <w:rPr>
                <w:sz w:val="16"/>
                <w:lang w:val="en-US"/>
              </w:rPr>
              <w:t>W1</w:t>
            </w:r>
            <w:r w:rsidR="008F102B" w:rsidRPr="00A524A3">
              <w:rPr>
                <w:sz w:val="16"/>
                <w:lang w:val="en-US"/>
              </w:rPr>
              <w:t xml:space="preserve"> -</w:t>
            </w:r>
            <w:r w:rsidR="005516E4" w:rsidRPr="00A524A3">
              <w:rPr>
                <w:lang w:val="en-US"/>
              </w:rPr>
              <w:t xml:space="preserve"> </w:t>
            </w:r>
            <w:r w:rsidR="005516E4" w:rsidRPr="005516E4">
              <w:rPr>
                <w:sz w:val="16"/>
                <w:lang w:val="en-US"/>
              </w:rPr>
              <w:t>knows and understands the basic methods, techniques and technologies as well as tools and materials allowing for the maximization of yield and its quality in conditions</w:t>
            </w:r>
            <w:r w:rsidR="005516E4">
              <w:rPr>
                <w:sz w:val="16"/>
                <w:lang w:val="en-US"/>
              </w:rPr>
              <w:t xml:space="preserve"> </w:t>
            </w:r>
            <w:r w:rsidR="005516E4" w:rsidRPr="005516E4">
              <w:rPr>
                <w:sz w:val="16"/>
                <w:lang w:val="en-US"/>
              </w:rPr>
              <w:t>organic farming</w:t>
            </w:r>
          </w:p>
          <w:p w14:paraId="7196B2D3" w14:textId="77777777" w:rsidR="00DB4365" w:rsidRPr="005516E4" w:rsidRDefault="00DB4365" w:rsidP="00DB4365">
            <w:pPr>
              <w:tabs>
                <w:tab w:val="left" w:pos="3060"/>
                <w:tab w:val="left" w:pos="3240"/>
                <w:tab w:val="left" w:pos="3780"/>
              </w:tabs>
              <w:spacing w:line="240" w:lineRule="auto"/>
              <w:jc w:val="both"/>
              <w:rPr>
                <w:sz w:val="16"/>
                <w:lang w:val="en-US"/>
              </w:rPr>
            </w:pPr>
            <w:r w:rsidRPr="00A524A3">
              <w:rPr>
                <w:sz w:val="16"/>
                <w:lang w:val="en-US"/>
              </w:rPr>
              <w:t>W</w:t>
            </w:r>
            <w:r w:rsidRPr="005516E4">
              <w:rPr>
                <w:sz w:val="16"/>
                <w:lang w:val="en-US"/>
              </w:rPr>
              <w:t>2 –</w:t>
            </w:r>
            <w:r w:rsidR="005516E4" w:rsidRPr="00A524A3">
              <w:rPr>
                <w:lang w:val="en-US"/>
              </w:rPr>
              <w:t xml:space="preserve"> </w:t>
            </w:r>
            <w:r w:rsidR="005516E4" w:rsidRPr="005516E4">
              <w:rPr>
                <w:sz w:val="16"/>
                <w:lang w:val="en-US"/>
              </w:rPr>
              <w:t>has general knowledge of ecological breeding of basic livestock species</w:t>
            </w:r>
          </w:p>
          <w:p w14:paraId="7DB23809" w14:textId="68B39B92" w:rsidR="00DB4365" w:rsidRPr="005516E4" w:rsidRDefault="00DB4365" w:rsidP="161A16E8">
            <w:pPr>
              <w:tabs>
                <w:tab w:val="left" w:pos="3060"/>
                <w:tab w:val="left" w:pos="3240"/>
                <w:tab w:val="left" w:pos="3780"/>
              </w:tabs>
              <w:spacing w:line="240" w:lineRule="auto"/>
              <w:jc w:val="both"/>
              <w:rPr>
                <w:sz w:val="16"/>
                <w:szCs w:val="16"/>
                <w:lang w:val="en-US"/>
              </w:rPr>
            </w:pPr>
            <w:r w:rsidRPr="161A16E8">
              <w:rPr>
                <w:sz w:val="16"/>
                <w:szCs w:val="16"/>
                <w:lang w:val="en-US"/>
              </w:rPr>
              <w:t>W3 –</w:t>
            </w:r>
            <w:r w:rsidR="005516E4" w:rsidRPr="161A16E8">
              <w:rPr>
                <w:lang w:val="en-US"/>
              </w:rPr>
              <w:t xml:space="preserve"> </w:t>
            </w:r>
            <w:r w:rsidR="005516E4" w:rsidRPr="161A16E8">
              <w:rPr>
                <w:sz w:val="16"/>
                <w:szCs w:val="16"/>
                <w:lang w:val="en-US"/>
              </w:rPr>
              <w:t>has a basic knowledge of environmental protection, the impact of organic agricultural production on the condition of the natural environment and the quality of organic food</w:t>
            </w:r>
          </w:p>
          <w:p w14:paraId="60061E4C" w14:textId="77777777" w:rsidR="00063766" w:rsidRPr="00A524A3" w:rsidRDefault="00063766" w:rsidP="00DB4365">
            <w:pPr>
              <w:tabs>
                <w:tab w:val="left" w:pos="3060"/>
                <w:tab w:val="left" w:pos="3240"/>
                <w:tab w:val="left" w:pos="3780"/>
              </w:tabs>
              <w:spacing w:line="240" w:lineRule="auto"/>
              <w:jc w:val="both"/>
              <w:rPr>
                <w:sz w:val="16"/>
                <w:lang w:val="en-US"/>
              </w:rPr>
            </w:pPr>
          </w:p>
        </w:tc>
        <w:tc>
          <w:tcPr>
            <w:tcW w:w="2680" w:type="dxa"/>
            <w:gridSpan w:val="3"/>
            <w:vAlign w:val="center"/>
          </w:tcPr>
          <w:p w14:paraId="335B76BC" w14:textId="77777777" w:rsidR="00063766" w:rsidRPr="00A524A3" w:rsidRDefault="008F102B" w:rsidP="00DB4365">
            <w:pPr>
              <w:tabs>
                <w:tab w:val="left" w:pos="3060"/>
                <w:tab w:val="left" w:pos="3240"/>
                <w:tab w:val="left" w:pos="3780"/>
              </w:tabs>
              <w:spacing w:line="240" w:lineRule="auto"/>
              <w:jc w:val="both"/>
              <w:rPr>
                <w:sz w:val="16"/>
                <w:lang w:val="en-US"/>
              </w:rPr>
            </w:pPr>
            <w:r w:rsidRPr="00A524A3">
              <w:rPr>
                <w:sz w:val="16"/>
                <w:lang w:val="en-US"/>
              </w:rPr>
              <w:t>Skills</w:t>
            </w:r>
            <w:r w:rsidR="00063766" w:rsidRPr="00A524A3">
              <w:rPr>
                <w:sz w:val="16"/>
                <w:lang w:val="en-US"/>
              </w:rPr>
              <w:t>:</w:t>
            </w:r>
          </w:p>
          <w:p w14:paraId="0276A6C4" w14:textId="350ABE19" w:rsidR="00DB4365" w:rsidRPr="005516E4" w:rsidRDefault="00063766" w:rsidP="161A16E8">
            <w:pPr>
              <w:tabs>
                <w:tab w:val="left" w:pos="3060"/>
                <w:tab w:val="left" w:pos="3240"/>
                <w:tab w:val="left" w:pos="3780"/>
              </w:tabs>
              <w:spacing w:line="240" w:lineRule="auto"/>
              <w:jc w:val="both"/>
              <w:rPr>
                <w:sz w:val="16"/>
                <w:szCs w:val="16"/>
                <w:lang w:val="en-US"/>
              </w:rPr>
            </w:pPr>
            <w:r w:rsidRPr="161A16E8">
              <w:rPr>
                <w:sz w:val="16"/>
                <w:szCs w:val="16"/>
                <w:lang w:val="en-US"/>
              </w:rPr>
              <w:t>U1 –</w:t>
            </w:r>
            <w:r w:rsidR="00193655" w:rsidRPr="161A16E8">
              <w:rPr>
                <w:sz w:val="16"/>
                <w:szCs w:val="16"/>
                <w:lang w:val="en-US"/>
              </w:rPr>
              <w:t xml:space="preserve"> </w:t>
            </w:r>
            <w:r w:rsidR="005516E4" w:rsidRPr="161A16E8">
              <w:rPr>
                <w:sz w:val="16"/>
                <w:szCs w:val="16"/>
                <w:lang w:val="en-US"/>
              </w:rPr>
              <w:t>can acquire knowledge in the field of organic farming from various sources, analyze information and apply</w:t>
            </w:r>
          </w:p>
          <w:p w14:paraId="37801591" w14:textId="74F39C76" w:rsidR="00DB4365" w:rsidRPr="005516E4" w:rsidRDefault="00DB4365" w:rsidP="161A16E8">
            <w:pPr>
              <w:tabs>
                <w:tab w:val="left" w:pos="3060"/>
                <w:tab w:val="left" w:pos="3240"/>
                <w:tab w:val="left" w:pos="3780"/>
              </w:tabs>
              <w:spacing w:line="240" w:lineRule="auto"/>
              <w:jc w:val="both"/>
              <w:rPr>
                <w:sz w:val="16"/>
                <w:szCs w:val="16"/>
                <w:lang w:val="en-US"/>
              </w:rPr>
            </w:pPr>
            <w:r w:rsidRPr="161A16E8">
              <w:rPr>
                <w:sz w:val="16"/>
                <w:szCs w:val="16"/>
                <w:lang w:val="en-US"/>
              </w:rPr>
              <w:t>U2 -</w:t>
            </w:r>
            <w:r w:rsidR="005516E4" w:rsidRPr="161A16E8">
              <w:rPr>
                <w:sz w:val="16"/>
                <w:szCs w:val="16"/>
                <w:lang w:val="en-US"/>
              </w:rPr>
              <w:t>identifies and analyzes phenomena and interactions between the achievements of natural sciences, especially in the field of organic farming, including organic food</w:t>
            </w:r>
          </w:p>
          <w:p w14:paraId="44EAFD9C" w14:textId="77777777" w:rsidR="00063766" w:rsidRPr="00A524A3" w:rsidRDefault="00063766" w:rsidP="00DB4365">
            <w:pPr>
              <w:tabs>
                <w:tab w:val="left" w:pos="3060"/>
                <w:tab w:val="left" w:pos="3240"/>
                <w:tab w:val="left" w:pos="3780"/>
              </w:tabs>
              <w:spacing w:line="240" w:lineRule="auto"/>
              <w:jc w:val="both"/>
              <w:rPr>
                <w:sz w:val="16"/>
                <w:lang w:val="en-US"/>
              </w:rPr>
            </w:pPr>
          </w:p>
        </w:tc>
        <w:tc>
          <w:tcPr>
            <w:tcW w:w="2520" w:type="dxa"/>
            <w:gridSpan w:val="4"/>
            <w:vAlign w:val="center"/>
          </w:tcPr>
          <w:p w14:paraId="41B3AA3B" w14:textId="303E62C3" w:rsidR="00063766" w:rsidRPr="00A524A3" w:rsidRDefault="008F102B" w:rsidP="161A16E8">
            <w:pPr>
              <w:tabs>
                <w:tab w:val="left" w:pos="3060"/>
                <w:tab w:val="left" w:pos="3240"/>
                <w:tab w:val="left" w:pos="3780"/>
              </w:tabs>
              <w:spacing w:line="240" w:lineRule="auto"/>
              <w:jc w:val="both"/>
              <w:rPr>
                <w:sz w:val="16"/>
                <w:szCs w:val="16"/>
                <w:lang w:val="en-US"/>
              </w:rPr>
            </w:pPr>
            <w:r w:rsidRPr="161A16E8">
              <w:rPr>
                <w:sz w:val="16"/>
                <w:szCs w:val="16"/>
                <w:lang w:val="en-US"/>
              </w:rPr>
              <w:t>Competence</w:t>
            </w:r>
            <w:r w:rsidR="00063766" w:rsidRPr="161A16E8">
              <w:rPr>
                <w:sz w:val="16"/>
                <w:szCs w:val="16"/>
                <w:lang w:val="en-US"/>
              </w:rPr>
              <w:t>:</w:t>
            </w:r>
          </w:p>
          <w:p w14:paraId="0FDA2703" w14:textId="77777777" w:rsidR="00063766" w:rsidRPr="00A524A3" w:rsidRDefault="00063766" w:rsidP="008F102B">
            <w:pPr>
              <w:tabs>
                <w:tab w:val="left" w:pos="3060"/>
                <w:tab w:val="left" w:pos="3240"/>
                <w:tab w:val="left" w:pos="3780"/>
              </w:tabs>
              <w:spacing w:line="240" w:lineRule="auto"/>
              <w:jc w:val="both"/>
              <w:rPr>
                <w:sz w:val="16"/>
                <w:lang w:val="en-US"/>
              </w:rPr>
            </w:pPr>
            <w:r w:rsidRPr="00A524A3">
              <w:rPr>
                <w:sz w:val="16"/>
                <w:lang w:val="en-US"/>
              </w:rPr>
              <w:t xml:space="preserve">K1 </w:t>
            </w:r>
            <w:r w:rsidR="00DD12C1" w:rsidRPr="00A524A3">
              <w:rPr>
                <w:sz w:val="16"/>
                <w:lang w:val="en-US"/>
              </w:rPr>
              <w:t xml:space="preserve">–  </w:t>
            </w:r>
            <w:r w:rsidR="00193655" w:rsidRPr="00A524A3">
              <w:rPr>
                <w:sz w:val="16"/>
                <w:lang w:val="en-US"/>
              </w:rPr>
              <w:t xml:space="preserve"> </w:t>
            </w:r>
            <w:r w:rsidR="00DB4365" w:rsidRPr="00A524A3">
              <w:rPr>
                <w:sz w:val="16"/>
                <w:lang w:val="en-US"/>
              </w:rPr>
              <w:t xml:space="preserve"> </w:t>
            </w:r>
            <w:r w:rsidR="005516E4" w:rsidRPr="00A524A3">
              <w:rPr>
                <w:lang w:val="en-US"/>
              </w:rPr>
              <w:t xml:space="preserve"> </w:t>
            </w:r>
            <w:r w:rsidR="005516E4" w:rsidRPr="00A524A3">
              <w:rPr>
                <w:sz w:val="16"/>
                <w:lang w:val="en-US"/>
              </w:rPr>
              <w:t>is aware of the importance of social, professional and ethical responsibility for ecological production of high-quality food, animal welfare and shaping and condition of the natural environment</w:t>
            </w:r>
          </w:p>
          <w:p w14:paraId="4B94D5A5" w14:textId="77777777" w:rsidR="008F102B" w:rsidRPr="00A524A3" w:rsidRDefault="008F102B" w:rsidP="008F102B">
            <w:pPr>
              <w:tabs>
                <w:tab w:val="left" w:pos="3060"/>
                <w:tab w:val="left" w:pos="3240"/>
                <w:tab w:val="left" w:pos="3780"/>
              </w:tabs>
              <w:spacing w:line="240" w:lineRule="auto"/>
              <w:jc w:val="both"/>
              <w:rPr>
                <w:sz w:val="16"/>
                <w:lang w:val="en-US"/>
              </w:rPr>
            </w:pPr>
          </w:p>
        </w:tc>
      </w:tr>
      <w:tr w:rsidR="009D1A5E" w:rsidRPr="00A524A3" w14:paraId="6FE79A90" w14:textId="77777777" w:rsidTr="161A16E8">
        <w:trPr>
          <w:trHeight w:val="950"/>
        </w:trPr>
        <w:tc>
          <w:tcPr>
            <w:tcW w:w="2480" w:type="dxa"/>
            <w:gridSpan w:val="2"/>
            <w:shd w:val="clear" w:color="auto" w:fill="auto"/>
            <w:vAlign w:val="center"/>
          </w:tcPr>
          <w:p w14:paraId="06416A9B" w14:textId="500CB400" w:rsidR="00063766" w:rsidRPr="00A524A3" w:rsidRDefault="6EE348B3" w:rsidP="00B222CC">
            <w:pPr>
              <w:spacing w:line="240" w:lineRule="auto"/>
              <w:rPr>
                <w:sz w:val="16"/>
                <w:szCs w:val="16"/>
                <w:lang w:val="en-US"/>
              </w:rPr>
            </w:pPr>
            <w:r w:rsidRPr="161A16E8">
              <w:rPr>
                <w:sz w:val="16"/>
                <w:szCs w:val="16"/>
                <w:lang w:val="en-US"/>
              </w:rPr>
              <w:t>The verification</w:t>
            </w:r>
            <w:r w:rsidR="00B222CC" w:rsidRPr="161A16E8">
              <w:rPr>
                <w:sz w:val="16"/>
                <w:szCs w:val="16"/>
                <w:lang w:val="en-US"/>
              </w:rPr>
              <w:t xml:space="preserve"> </w:t>
            </w:r>
            <w:r w:rsidR="008F102B" w:rsidRPr="161A16E8">
              <w:rPr>
                <w:sz w:val="16"/>
                <w:szCs w:val="16"/>
                <w:lang w:val="en-US"/>
              </w:rPr>
              <w:t>way of learning outcomes</w:t>
            </w:r>
            <w:r w:rsidR="00063766" w:rsidRPr="161A16E8">
              <w:rPr>
                <w:sz w:val="16"/>
                <w:szCs w:val="16"/>
                <w:lang w:val="en-US"/>
              </w:rPr>
              <w:t>:</w:t>
            </w:r>
          </w:p>
        </w:tc>
        <w:tc>
          <w:tcPr>
            <w:tcW w:w="8190" w:type="dxa"/>
            <w:gridSpan w:val="10"/>
            <w:vAlign w:val="center"/>
          </w:tcPr>
          <w:p w14:paraId="24D31408" w14:textId="41581795" w:rsidR="00063766" w:rsidRPr="00A524A3" w:rsidRDefault="00675460" w:rsidP="00D90BD2">
            <w:pPr>
              <w:spacing w:line="240" w:lineRule="auto"/>
              <w:rPr>
                <w:sz w:val="16"/>
                <w:szCs w:val="16"/>
              </w:rPr>
            </w:pPr>
            <w:r w:rsidRPr="161A16E8">
              <w:rPr>
                <w:sz w:val="16"/>
                <w:szCs w:val="16"/>
              </w:rPr>
              <w:t>W1, W2, W3 - f</w:t>
            </w:r>
            <w:r w:rsidR="00F66C4D" w:rsidRPr="161A16E8">
              <w:rPr>
                <w:sz w:val="16"/>
                <w:szCs w:val="16"/>
              </w:rPr>
              <w:t xml:space="preserve">inal exam (test), </w:t>
            </w:r>
            <w:r w:rsidRPr="161A16E8">
              <w:rPr>
                <w:sz w:val="16"/>
                <w:szCs w:val="16"/>
              </w:rPr>
              <w:t xml:space="preserve">U1, U2, K1 - </w:t>
            </w:r>
            <w:r w:rsidR="00F66C4D" w:rsidRPr="161A16E8">
              <w:rPr>
                <w:sz w:val="16"/>
                <w:szCs w:val="16"/>
              </w:rPr>
              <w:t>reports</w:t>
            </w:r>
          </w:p>
        </w:tc>
      </w:tr>
      <w:tr w:rsidR="00F66C4D" w:rsidRPr="00F46D7A" w14:paraId="70148DE2" w14:textId="77777777" w:rsidTr="161A16E8">
        <w:trPr>
          <w:trHeight w:val="505"/>
        </w:trPr>
        <w:tc>
          <w:tcPr>
            <w:tcW w:w="2480" w:type="dxa"/>
            <w:gridSpan w:val="2"/>
            <w:shd w:val="clear" w:color="auto" w:fill="auto"/>
            <w:vAlign w:val="center"/>
          </w:tcPr>
          <w:p w14:paraId="5E7E8D91" w14:textId="77777777" w:rsidR="00F66C4D" w:rsidRPr="00A524A3" w:rsidRDefault="00F66C4D" w:rsidP="00F66C4D">
            <w:pPr>
              <w:spacing w:line="240" w:lineRule="auto"/>
              <w:rPr>
                <w:sz w:val="16"/>
                <w:szCs w:val="16"/>
                <w:lang w:val="en-US"/>
              </w:rPr>
            </w:pPr>
            <w:r w:rsidRPr="00A524A3">
              <w:rPr>
                <w:sz w:val="16"/>
                <w:szCs w:val="16"/>
                <w:lang w:val="en-US"/>
              </w:rPr>
              <w:t>Form of documentation achieved learning outcomes:</w:t>
            </w:r>
          </w:p>
        </w:tc>
        <w:tc>
          <w:tcPr>
            <w:tcW w:w="8190" w:type="dxa"/>
            <w:gridSpan w:val="10"/>
            <w:vAlign w:val="center"/>
          </w:tcPr>
          <w:p w14:paraId="66FA342E" w14:textId="77777777" w:rsidR="00F66C4D" w:rsidRPr="00A524A3" w:rsidRDefault="00F66C4D" w:rsidP="00F66C4D">
            <w:pPr>
              <w:spacing w:line="240" w:lineRule="auto"/>
              <w:rPr>
                <w:sz w:val="16"/>
                <w:szCs w:val="16"/>
                <w:lang w:val="en-US"/>
              </w:rPr>
            </w:pPr>
            <w:r w:rsidRPr="00A524A3">
              <w:rPr>
                <w:sz w:val="16"/>
                <w:szCs w:val="16"/>
                <w:lang w:val="en-US"/>
              </w:rPr>
              <w:t>Personal student assessment cards, content of questions, reports.</w:t>
            </w:r>
          </w:p>
        </w:tc>
      </w:tr>
      <w:tr w:rsidR="00F66C4D" w:rsidRPr="00A524A3" w14:paraId="0EC33B32" w14:textId="77777777" w:rsidTr="161A16E8">
        <w:trPr>
          <w:trHeight w:val="527"/>
        </w:trPr>
        <w:tc>
          <w:tcPr>
            <w:tcW w:w="2480" w:type="dxa"/>
            <w:gridSpan w:val="2"/>
            <w:shd w:val="clear" w:color="auto" w:fill="auto"/>
            <w:vAlign w:val="center"/>
          </w:tcPr>
          <w:p w14:paraId="74572A08" w14:textId="77777777" w:rsidR="00F66C4D" w:rsidRPr="00A524A3" w:rsidRDefault="00F66C4D" w:rsidP="00F66C4D">
            <w:pPr>
              <w:spacing w:line="240" w:lineRule="auto"/>
              <w:rPr>
                <w:bCs/>
                <w:sz w:val="16"/>
                <w:szCs w:val="16"/>
                <w:vertAlign w:val="superscript"/>
                <w:lang w:val="en-US"/>
              </w:rPr>
            </w:pPr>
            <w:r w:rsidRPr="00A524A3">
              <w:rPr>
                <w:sz w:val="16"/>
                <w:szCs w:val="16"/>
                <w:lang w:val="en-US"/>
              </w:rPr>
              <w:t>Elements and weights with the impact on the final grade:</w:t>
            </w:r>
          </w:p>
        </w:tc>
        <w:tc>
          <w:tcPr>
            <w:tcW w:w="8190" w:type="dxa"/>
            <w:gridSpan w:val="10"/>
            <w:vAlign w:val="center"/>
          </w:tcPr>
          <w:p w14:paraId="5C41F094" w14:textId="77777777" w:rsidR="00F66C4D" w:rsidRPr="00A524A3" w:rsidRDefault="00F66C4D" w:rsidP="00F66C4D">
            <w:pPr>
              <w:jc w:val="both"/>
              <w:rPr>
                <w:sz w:val="16"/>
                <w:szCs w:val="16"/>
                <w:lang w:val="en-US"/>
              </w:rPr>
            </w:pPr>
            <w:r w:rsidRPr="00A524A3">
              <w:rPr>
                <w:sz w:val="16"/>
                <w:szCs w:val="16"/>
                <w:lang w:val="en-US"/>
              </w:rPr>
              <w:t>Exam (75%), reports (25%)</w:t>
            </w:r>
          </w:p>
        </w:tc>
      </w:tr>
      <w:tr w:rsidR="00F66C4D" w:rsidRPr="00A524A3" w14:paraId="6B9D6ADE" w14:textId="77777777" w:rsidTr="161A16E8">
        <w:trPr>
          <w:trHeight w:val="340"/>
        </w:trPr>
        <w:tc>
          <w:tcPr>
            <w:tcW w:w="2480" w:type="dxa"/>
            <w:gridSpan w:val="2"/>
            <w:vAlign w:val="center"/>
          </w:tcPr>
          <w:p w14:paraId="3672B6A3" w14:textId="77777777" w:rsidR="00F66C4D" w:rsidRPr="00A524A3" w:rsidRDefault="00F66C4D" w:rsidP="00F66C4D">
            <w:pPr>
              <w:spacing w:line="240" w:lineRule="auto"/>
              <w:rPr>
                <w:sz w:val="16"/>
                <w:szCs w:val="16"/>
                <w:vertAlign w:val="superscript"/>
              </w:rPr>
            </w:pPr>
            <w:r w:rsidRPr="00A524A3">
              <w:rPr>
                <w:sz w:val="16"/>
                <w:szCs w:val="16"/>
              </w:rPr>
              <w:t>Place for course:</w:t>
            </w:r>
          </w:p>
        </w:tc>
        <w:tc>
          <w:tcPr>
            <w:tcW w:w="8190" w:type="dxa"/>
            <w:gridSpan w:val="10"/>
            <w:vAlign w:val="center"/>
          </w:tcPr>
          <w:p w14:paraId="3DEEC669" w14:textId="77777777" w:rsidR="00F66C4D" w:rsidRPr="00A524A3" w:rsidRDefault="00F66C4D" w:rsidP="00F66C4D">
            <w:pPr>
              <w:spacing w:line="240" w:lineRule="auto"/>
              <w:jc w:val="both"/>
              <w:rPr>
                <w:sz w:val="16"/>
                <w:szCs w:val="16"/>
              </w:rPr>
            </w:pPr>
          </w:p>
        </w:tc>
      </w:tr>
      <w:tr w:rsidR="00675460" w:rsidRPr="00A524A3" w14:paraId="7AA9D9EA" w14:textId="77777777" w:rsidTr="161A16E8">
        <w:trPr>
          <w:trHeight w:val="340"/>
        </w:trPr>
        <w:tc>
          <w:tcPr>
            <w:tcW w:w="10670" w:type="dxa"/>
            <w:gridSpan w:val="12"/>
            <w:vAlign w:val="center"/>
          </w:tcPr>
          <w:p w14:paraId="0B6EC465" w14:textId="44932727" w:rsidR="5B19FDB1" w:rsidRDefault="5B19FDB1" w:rsidP="161A16E8">
            <w:pPr>
              <w:spacing w:line="240" w:lineRule="auto"/>
              <w:rPr>
                <w:rFonts w:cs="Calibri"/>
                <w:u w:val="single"/>
                <w:lang w:val="en-GB"/>
              </w:rPr>
            </w:pPr>
            <w:r w:rsidRPr="161A16E8">
              <w:rPr>
                <w:rFonts w:cs="Calibri"/>
                <w:sz w:val="16"/>
                <w:szCs w:val="16"/>
                <w:u w:val="single"/>
                <w:lang w:val="en-GB"/>
              </w:rPr>
              <w:t>Literature</w:t>
            </w:r>
          </w:p>
          <w:p w14:paraId="3656B9AB" w14:textId="77777777" w:rsidR="00675460" w:rsidRPr="00A524A3" w:rsidRDefault="00675460" w:rsidP="161A16E8">
            <w:pPr>
              <w:spacing w:line="240" w:lineRule="auto"/>
              <w:rPr>
                <w:rFonts w:cs="Calibri"/>
                <w:sz w:val="16"/>
                <w:szCs w:val="16"/>
                <w:u w:val="single"/>
                <w:lang w:val="en-GB"/>
              </w:rPr>
            </w:pPr>
          </w:p>
          <w:p w14:paraId="04EE92B2" w14:textId="77777777" w:rsidR="00675460" w:rsidRPr="00A524A3" w:rsidRDefault="00675460" w:rsidP="00675460">
            <w:pPr>
              <w:pStyle w:val="Akapitzlist"/>
              <w:numPr>
                <w:ilvl w:val="0"/>
                <w:numId w:val="7"/>
              </w:numPr>
              <w:spacing w:line="240" w:lineRule="auto"/>
              <w:rPr>
                <w:rFonts w:cs="Calibri"/>
                <w:sz w:val="16"/>
                <w:szCs w:val="16"/>
              </w:rPr>
            </w:pPr>
            <w:r w:rsidRPr="161A16E8">
              <w:rPr>
                <w:rFonts w:cs="Calibri"/>
                <w:sz w:val="16"/>
                <w:szCs w:val="16"/>
                <w:lang w:val="en-GB"/>
              </w:rPr>
              <w:lastRenderedPageBreak/>
              <w:t>Bavec F., Bavec M.: Organic production and use of alternative crops. Wyd. Taylor&amp;Francis. 2004.</w:t>
            </w:r>
          </w:p>
          <w:p w14:paraId="37497C8A" w14:textId="2B294F41" w:rsidR="00675460" w:rsidRPr="00A524A3" w:rsidRDefault="00675460" w:rsidP="00675460">
            <w:pPr>
              <w:pStyle w:val="Akapitzlist"/>
              <w:numPr>
                <w:ilvl w:val="0"/>
                <w:numId w:val="7"/>
              </w:numPr>
              <w:spacing w:line="240" w:lineRule="auto"/>
              <w:rPr>
                <w:rFonts w:cs="Calibri"/>
                <w:sz w:val="16"/>
                <w:szCs w:val="16"/>
                <w:lang w:val="en-US"/>
              </w:rPr>
            </w:pPr>
            <w:r w:rsidRPr="161A16E8">
              <w:rPr>
                <w:rFonts w:cs="Calibri"/>
                <w:sz w:val="16"/>
                <w:szCs w:val="16"/>
                <w:lang w:val="en-GB"/>
              </w:rPr>
              <w:t>Fragstein un</w:t>
            </w:r>
            <w:r w:rsidR="0DC1E050" w:rsidRPr="161A16E8">
              <w:rPr>
                <w:rFonts w:cs="Calibri"/>
                <w:sz w:val="16"/>
                <w:szCs w:val="16"/>
                <w:lang w:val="en-GB"/>
              </w:rPr>
              <w:t>d</w:t>
            </w:r>
            <w:r w:rsidRPr="161A16E8">
              <w:rPr>
                <w:rFonts w:cs="Calibri"/>
                <w:sz w:val="16"/>
                <w:szCs w:val="16"/>
                <w:lang w:val="en-GB"/>
              </w:rPr>
              <w:t xml:space="preserve"> Niemsdorf P., Kristiansen P.: Crop agronomy in organic agriculture. Organic agriculture a global perspective. Zbiorowa pod red. Kristiansen P., wyd CSIRO publishing 2006.</w:t>
            </w:r>
          </w:p>
          <w:p w14:paraId="7B62711F" w14:textId="77777777" w:rsidR="00675460" w:rsidRPr="00A524A3" w:rsidRDefault="00675460" w:rsidP="00675460">
            <w:pPr>
              <w:pStyle w:val="Akapitzlist"/>
              <w:numPr>
                <w:ilvl w:val="0"/>
                <w:numId w:val="7"/>
              </w:numPr>
              <w:spacing w:line="240" w:lineRule="auto"/>
              <w:rPr>
                <w:rFonts w:cs="Calibri"/>
                <w:sz w:val="16"/>
                <w:szCs w:val="16"/>
              </w:rPr>
            </w:pPr>
            <w:r w:rsidRPr="161A16E8">
              <w:rPr>
                <w:rFonts w:cs="Calibri"/>
                <w:sz w:val="16"/>
                <w:szCs w:val="16"/>
                <w:lang w:val="en-GB"/>
              </w:rPr>
              <w:t>Hoerning B.: Organic livestock husbandry and breeding. Organic agriculture a global perspective. Zbiorowa pod red. Kristiansen P., wyd CSIRO publishing 2006.</w:t>
            </w:r>
          </w:p>
          <w:p w14:paraId="6746275D" w14:textId="77777777" w:rsidR="00675460" w:rsidRPr="00A524A3" w:rsidRDefault="00675460" w:rsidP="00675460">
            <w:pPr>
              <w:pStyle w:val="Akapitzlist"/>
              <w:numPr>
                <w:ilvl w:val="0"/>
                <w:numId w:val="7"/>
              </w:numPr>
              <w:spacing w:line="240" w:lineRule="auto"/>
              <w:rPr>
                <w:rFonts w:cs="Calibri"/>
                <w:sz w:val="16"/>
                <w:szCs w:val="16"/>
              </w:rPr>
            </w:pPr>
            <w:r w:rsidRPr="161A16E8">
              <w:rPr>
                <w:rFonts w:cs="Calibri"/>
                <w:sz w:val="16"/>
                <w:szCs w:val="16"/>
                <w:lang w:val="en-GB"/>
              </w:rPr>
              <w:t>Lampkin N.: Organic farming. Wyd Old Pond Publishing. 2002.</w:t>
            </w:r>
          </w:p>
          <w:p w14:paraId="35C96257" w14:textId="77777777" w:rsidR="00675460" w:rsidRPr="00A524A3" w:rsidRDefault="00675460" w:rsidP="00675460">
            <w:pPr>
              <w:pStyle w:val="Akapitzlist"/>
              <w:numPr>
                <w:ilvl w:val="0"/>
                <w:numId w:val="7"/>
              </w:numPr>
              <w:spacing w:line="240" w:lineRule="auto"/>
              <w:rPr>
                <w:rFonts w:cs="Calibri"/>
                <w:sz w:val="16"/>
                <w:szCs w:val="16"/>
                <w:lang w:val="en-US"/>
              </w:rPr>
            </w:pPr>
            <w:r w:rsidRPr="161A16E8">
              <w:rPr>
                <w:rFonts w:cs="Calibri"/>
                <w:sz w:val="16"/>
                <w:szCs w:val="16"/>
                <w:lang w:val="en-GB"/>
              </w:rPr>
              <w:t>Letourneau D., van Bruggen A.: Crop protection in organic agriculture. Organic agriculture a global perspective. Zbiorowa pod red. Kristiansen P., wyd CSIRO publishing 2006.</w:t>
            </w:r>
          </w:p>
          <w:p w14:paraId="4B4742C4" w14:textId="77777777" w:rsidR="00675460" w:rsidRPr="00A524A3" w:rsidRDefault="00675460" w:rsidP="00675460">
            <w:pPr>
              <w:pStyle w:val="Akapitzlist"/>
              <w:numPr>
                <w:ilvl w:val="0"/>
                <w:numId w:val="7"/>
              </w:numPr>
              <w:spacing w:line="240" w:lineRule="auto"/>
              <w:rPr>
                <w:rFonts w:cs="Calibri"/>
                <w:sz w:val="16"/>
                <w:szCs w:val="16"/>
              </w:rPr>
            </w:pPr>
            <w:r w:rsidRPr="161A16E8">
              <w:rPr>
                <w:rFonts w:cs="Calibri"/>
                <w:sz w:val="16"/>
                <w:szCs w:val="16"/>
                <w:lang w:val="en-GB"/>
              </w:rPr>
              <w:t>Lund V.: Animal welfare and ethics In organic agriculture. Organic agriculture a global perspective. Zbiorowa pod red. Kristiansen P., wyd CSIRO publishing 2006.</w:t>
            </w:r>
          </w:p>
          <w:p w14:paraId="7E9E7C34" w14:textId="77777777" w:rsidR="00675460" w:rsidRPr="00A524A3" w:rsidRDefault="00675460" w:rsidP="00675460">
            <w:pPr>
              <w:pStyle w:val="Akapitzlist"/>
              <w:numPr>
                <w:ilvl w:val="0"/>
                <w:numId w:val="7"/>
              </w:numPr>
              <w:spacing w:line="240" w:lineRule="auto"/>
              <w:rPr>
                <w:rFonts w:cs="Calibri"/>
                <w:sz w:val="16"/>
                <w:szCs w:val="16"/>
              </w:rPr>
            </w:pPr>
            <w:r w:rsidRPr="161A16E8">
              <w:rPr>
                <w:rFonts w:cs="Calibri"/>
                <w:sz w:val="16"/>
                <w:szCs w:val="16"/>
                <w:lang w:val="en-GB"/>
              </w:rPr>
              <w:t>Research on organic agriculture In the Netherlands. Wyd. Univ. Wageningen. 2010.</w:t>
            </w:r>
          </w:p>
          <w:p w14:paraId="430120FD" w14:textId="77777777" w:rsidR="00675460" w:rsidRPr="00A524A3" w:rsidRDefault="00675460" w:rsidP="00675460">
            <w:pPr>
              <w:pStyle w:val="Akapitzlist"/>
              <w:numPr>
                <w:ilvl w:val="0"/>
                <w:numId w:val="7"/>
              </w:numPr>
              <w:spacing w:line="240" w:lineRule="auto"/>
              <w:rPr>
                <w:rFonts w:cs="Calibri"/>
                <w:sz w:val="16"/>
                <w:szCs w:val="16"/>
              </w:rPr>
            </w:pPr>
            <w:r w:rsidRPr="161A16E8">
              <w:rPr>
                <w:rFonts w:cs="Calibri"/>
                <w:sz w:val="16"/>
                <w:szCs w:val="16"/>
                <w:lang w:val="en-GB"/>
              </w:rPr>
              <w:t>Zbiorowa, pod red Rembiałkowska E.: The impast of organic production methods on the vegetable product quality. Agencja reklamowo wydawnicza A Grzegorczyk, 201</w:t>
            </w:r>
          </w:p>
        </w:tc>
      </w:tr>
      <w:tr w:rsidR="00675460" w:rsidRPr="00A524A3" w14:paraId="125A0246" w14:textId="77777777" w:rsidTr="161A16E8">
        <w:trPr>
          <w:trHeight w:val="340"/>
        </w:trPr>
        <w:tc>
          <w:tcPr>
            <w:tcW w:w="10670" w:type="dxa"/>
            <w:gridSpan w:val="12"/>
            <w:vAlign w:val="center"/>
          </w:tcPr>
          <w:p w14:paraId="00A9737A" w14:textId="77777777" w:rsidR="00675460" w:rsidRPr="00A524A3" w:rsidRDefault="00675460" w:rsidP="00675460">
            <w:pPr>
              <w:spacing w:line="240" w:lineRule="auto"/>
              <w:rPr>
                <w:sz w:val="16"/>
                <w:szCs w:val="16"/>
                <w:vertAlign w:val="superscript"/>
              </w:rPr>
            </w:pPr>
            <w:r w:rsidRPr="00A524A3">
              <w:rPr>
                <w:sz w:val="16"/>
                <w:szCs w:val="16"/>
              </w:rPr>
              <w:lastRenderedPageBreak/>
              <w:t>Comments -</w:t>
            </w:r>
          </w:p>
          <w:p w14:paraId="45FB0818" w14:textId="77777777" w:rsidR="00675460" w:rsidRPr="00A524A3" w:rsidRDefault="00675460" w:rsidP="00675460">
            <w:pPr>
              <w:spacing w:line="240" w:lineRule="auto"/>
              <w:rPr>
                <w:sz w:val="16"/>
                <w:szCs w:val="16"/>
              </w:rPr>
            </w:pPr>
          </w:p>
        </w:tc>
      </w:tr>
    </w:tbl>
    <w:p w14:paraId="049F31CB" w14:textId="77777777" w:rsidR="008F7E6F" w:rsidRPr="009D1A5E" w:rsidRDefault="008F7E6F">
      <w:pPr>
        <w:rPr>
          <w:sz w:val="16"/>
        </w:rPr>
      </w:pPr>
    </w:p>
    <w:p w14:paraId="64F13E6B" w14:textId="77777777" w:rsidR="00ED11F9" w:rsidRPr="00F66C4D" w:rsidRDefault="008F102B" w:rsidP="00ED11F9">
      <w:pPr>
        <w:rPr>
          <w:sz w:val="16"/>
          <w:lang w:val="en-US"/>
        </w:rPr>
      </w:pPr>
      <w:r w:rsidRPr="00F66C4D">
        <w:rPr>
          <w:sz w:val="16"/>
          <w:lang w:val="en-US"/>
        </w:rPr>
        <w:t>Quantitative indicators characterizing the module / course:</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9D1A5E" w:rsidRPr="00F46D7A" w14:paraId="186592DB" w14:textId="77777777" w:rsidTr="00E6187F">
        <w:trPr>
          <w:trHeight w:val="536"/>
        </w:trPr>
        <w:tc>
          <w:tcPr>
            <w:tcW w:w="9070" w:type="dxa"/>
            <w:vAlign w:val="center"/>
          </w:tcPr>
          <w:p w14:paraId="5F5E0C23" w14:textId="77777777" w:rsidR="00ED11F9" w:rsidRPr="00A524A3" w:rsidRDefault="008F102B" w:rsidP="008F102B">
            <w:pPr>
              <w:rPr>
                <w:sz w:val="18"/>
                <w:szCs w:val="18"/>
                <w:vertAlign w:val="superscript"/>
                <w:lang w:val="en-US"/>
              </w:rPr>
            </w:pPr>
            <w:r w:rsidRPr="00A524A3">
              <w:rPr>
                <w:bCs/>
                <w:sz w:val="18"/>
                <w:szCs w:val="18"/>
                <w:lang w:val="en-US"/>
              </w:rPr>
              <w:t>Estimated total number of student work hours (contact and own work) necessary to achieve the expected learning outcomes – based on this, complete the ECTS field:</w:t>
            </w:r>
          </w:p>
        </w:tc>
        <w:tc>
          <w:tcPr>
            <w:tcW w:w="1440" w:type="dxa"/>
            <w:vAlign w:val="center"/>
          </w:tcPr>
          <w:p w14:paraId="53128261" w14:textId="77777777" w:rsidR="00ED11F9" w:rsidRPr="00A524A3" w:rsidRDefault="00ED11F9" w:rsidP="00E6187F">
            <w:pPr>
              <w:rPr>
                <w:bCs/>
                <w:sz w:val="18"/>
                <w:szCs w:val="18"/>
                <w:lang w:val="en-US"/>
              </w:rPr>
            </w:pPr>
          </w:p>
        </w:tc>
      </w:tr>
      <w:tr w:rsidR="009D1A5E" w:rsidRPr="00A524A3" w14:paraId="3941AB47" w14:textId="77777777" w:rsidTr="00E6187F">
        <w:trPr>
          <w:trHeight w:val="476"/>
        </w:trPr>
        <w:tc>
          <w:tcPr>
            <w:tcW w:w="9070" w:type="dxa"/>
            <w:vAlign w:val="center"/>
          </w:tcPr>
          <w:p w14:paraId="5531C308" w14:textId="77777777" w:rsidR="00ED11F9" w:rsidRPr="00A524A3" w:rsidRDefault="008F102B" w:rsidP="00E6187F">
            <w:pPr>
              <w:rPr>
                <w:bCs/>
                <w:sz w:val="18"/>
                <w:szCs w:val="18"/>
                <w:lang w:val="en-US"/>
              </w:rPr>
            </w:pPr>
            <w:r w:rsidRPr="00A524A3">
              <w:rPr>
                <w:bCs/>
                <w:sz w:val="18"/>
                <w:szCs w:val="18"/>
                <w:lang w:val="en-US"/>
              </w:rPr>
              <w:t>The total number of ECTS points that a student obtains in classes requiring direct participation of academic teachers or other persons conducting classes (consultations, cooperation with a supervisor):</w:t>
            </w:r>
          </w:p>
        </w:tc>
        <w:tc>
          <w:tcPr>
            <w:tcW w:w="1440" w:type="dxa"/>
            <w:vAlign w:val="center"/>
          </w:tcPr>
          <w:p w14:paraId="26A29CF0" w14:textId="77777777" w:rsidR="00ED11F9" w:rsidRPr="00A524A3" w:rsidRDefault="00ED11F9" w:rsidP="00662043">
            <w:pPr>
              <w:rPr>
                <w:bCs/>
                <w:sz w:val="18"/>
                <w:szCs w:val="18"/>
              </w:rPr>
            </w:pPr>
            <w:r w:rsidRPr="00A524A3">
              <w:rPr>
                <w:bCs/>
                <w:sz w:val="18"/>
                <w:szCs w:val="18"/>
                <w:lang w:val="en-US"/>
              </w:rPr>
              <w:t xml:space="preserve"> </w:t>
            </w:r>
            <w:r w:rsidRPr="00A524A3">
              <w:rPr>
                <w:bCs/>
                <w:sz w:val="18"/>
                <w:szCs w:val="18"/>
              </w:rPr>
              <w:t>ECTS</w:t>
            </w:r>
            <w:r w:rsidR="00A0206A" w:rsidRPr="00A524A3">
              <w:rPr>
                <w:bCs/>
                <w:sz w:val="18"/>
                <w:szCs w:val="18"/>
              </w:rPr>
              <w:t xml:space="preserve"> </w:t>
            </w:r>
          </w:p>
        </w:tc>
      </w:tr>
    </w:tbl>
    <w:p w14:paraId="62486C05" w14:textId="77777777" w:rsidR="00ED11F9" w:rsidRPr="009D1A5E" w:rsidRDefault="00ED11F9" w:rsidP="00ED11F9"/>
    <w:p w14:paraId="6B6E0BAB" w14:textId="77777777" w:rsidR="00ED11F9" w:rsidRPr="00F66C4D" w:rsidRDefault="008F102B" w:rsidP="00ED11F9">
      <w:pPr>
        <w:rPr>
          <w:vertAlign w:val="superscript"/>
          <w:lang w:val="en-US"/>
        </w:rPr>
      </w:pPr>
      <w:r w:rsidRPr="00F66C4D">
        <w:rPr>
          <w:sz w:val="18"/>
          <w:lang w:val="en-US"/>
        </w:rPr>
        <w:t xml:space="preserve">Table of compliance of the directional learning outcomes with the effects of the </w:t>
      </w:r>
      <w:r w:rsidR="005043D0" w:rsidRPr="00F66C4D">
        <w:rPr>
          <w:sz w:val="18"/>
          <w:lang w:val="en-US"/>
        </w:rPr>
        <w:t>course</w:t>
      </w:r>
      <w:r w:rsidRPr="00F66C4D">
        <w:rPr>
          <w:sz w:val="18"/>
          <w:lang w:val="en-US"/>
        </w:rPr>
        <w:t>:</w:t>
      </w: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9D1A5E" w:rsidRPr="00F46D7A" w14:paraId="0791B36C" w14:textId="77777777" w:rsidTr="0093211F">
        <w:tc>
          <w:tcPr>
            <w:tcW w:w="1547" w:type="dxa"/>
          </w:tcPr>
          <w:p w14:paraId="6BA9BF17" w14:textId="77777777" w:rsidR="0093211F" w:rsidRPr="00A524A3" w:rsidRDefault="005043D0" w:rsidP="00F41ECA">
            <w:pPr>
              <w:spacing w:line="240" w:lineRule="auto"/>
              <w:jc w:val="center"/>
              <w:rPr>
                <w:bCs/>
                <w:sz w:val="16"/>
                <w:szCs w:val="16"/>
              </w:rPr>
            </w:pPr>
            <w:r w:rsidRPr="00A524A3">
              <w:rPr>
                <w:bCs/>
                <w:sz w:val="16"/>
                <w:szCs w:val="16"/>
              </w:rPr>
              <w:t>effect category</w:t>
            </w:r>
          </w:p>
        </w:tc>
        <w:tc>
          <w:tcPr>
            <w:tcW w:w="4563" w:type="dxa"/>
          </w:tcPr>
          <w:p w14:paraId="2A0B30C2" w14:textId="77777777" w:rsidR="0093211F" w:rsidRPr="00A524A3" w:rsidRDefault="005043D0" w:rsidP="00F41ECA">
            <w:pPr>
              <w:spacing w:line="240" w:lineRule="auto"/>
              <w:jc w:val="center"/>
              <w:rPr>
                <w:bCs/>
                <w:sz w:val="16"/>
                <w:szCs w:val="16"/>
                <w:lang w:val="en-US"/>
              </w:rPr>
            </w:pPr>
            <w:r w:rsidRPr="00A524A3">
              <w:rPr>
                <w:bCs/>
                <w:sz w:val="16"/>
                <w:szCs w:val="16"/>
                <w:lang w:val="en-US"/>
              </w:rPr>
              <w:t>Learning outcomes for the course:</w:t>
            </w:r>
          </w:p>
        </w:tc>
        <w:tc>
          <w:tcPr>
            <w:tcW w:w="3001" w:type="dxa"/>
          </w:tcPr>
          <w:p w14:paraId="37533AED" w14:textId="77777777" w:rsidR="0093211F" w:rsidRPr="00A524A3" w:rsidRDefault="005043D0" w:rsidP="005043D0">
            <w:pPr>
              <w:spacing w:line="240" w:lineRule="auto"/>
              <w:jc w:val="center"/>
              <w:rPr>
                <w:bCs/>
                <w:sz w:val="16"/>
                <w:szCs w:val="16"/>
                <w:lang w:val="en-US"/>
              </w:rPr>
            </w:pPr>
            <w:r w:rsidRPr="00A524A3">
              <w:rPr>
                <w:bCs/>
                <w:sz w:val="16"/>
                <w:szCs w:val="16"/>
                <w:lang w:val="en-US"/>
              </w:rPr>
              <w:t>Reference to effects for the study program for the field of study</w:t>
            </w:r>
          </w:p>
        </w:tc>
        <w:tc>
          <w:tcPr>
            <w:tcW w:w="1381" w:type="dxa"/>
          </w:tcPr>
          <w:p w14:paraId="19226B28" w14:textId="77777777" w:rsidR="0093211F" w:rsidRPr="00A524A3" w:rsidRDefault="005043D0" w:rsidP="005043D0">
            <w:pPr>
              <w:spacing w:line="240" w:lineRule="auto"/>
              <w:jc w:val="center"/>
              <w:rPr>
                <w:bCs/>
                <w:sz w:val="16"/>
                <w:szCs w:val="16"/>
                <w:vertAlign w:val="superscript"/>
                <w:lang w:val="en-US"/>
              </w:rPr>
            </w:pPr>
            <w:r w:rsidRPr="00A524A3">
              <w:rPr>
                <w:sz w:val="16"/>
                <w:szCs w:val="16"/>
                <w:lang w:val="en-US"/>
              </w:rPr>
              <w:t xml:space="preserve">The impact of the course on the field effect </w:t>
            </w:r>
            <w:r w:rsidR="0093211F" w:rsidRPr="00A524A3">
              <w:rPr>
                <w:sz w:val="16"/>
                <w:szCs w:val="16"/>
                <w:lang w:val="en-US"/>
              </w:rPr>
              <w:t>*</w:t>
            </w:r>
            <w:r w:rsidR="0093211F" w:rsidRPr="00A524A3">
              <w:rPr>
                <w:sz w:val="16"/>
                <w:szCs w:val="16"/>
                <w:vertAlign w:val="superscript"/>
                <w:lang w:val="en-US"/>
              </w:rPr>
              <w:t>)</w:t>
            </w:r>
          </w:p>
        </w:tc>
      </w:tr>
      <w:tr w:rsidR="005516E4" w:rsidRPr="00A524A3" w14:paraId="48DBEEB0" w14:textId="77777777" w:rsidTr="0093211F">
        <w:tc>
          <w:tcPr>
            <w:tcW w:w="1547" w:type="dxa"/>
          </w:tcPr>
          <w:p w14:paraId="78023E04" w14:textId="77777777" w:rsidR="005516E4" w:rsidRPr="00A524A3" w:rsidRDefault="005516E4" w:rsidP="005516E4">
            <w:pPr>
              <w:spacing w:line="240" w:lineRule="auto"/>
              <w:rPr>
                <w:bCs/>
                <w:sz w:val="16"/>
                <w:szCs w:val="16"/>
              </w:rPr>
            </w:pPr>
            <w:r w:rsidRPr="00A524A3">
              <w:rPr>
                <w:bCs/>
                <w:sz w:val="16"/>
                <w:szCs w:val="16"/>
              </w:rPr>
              <w:t>Knowledge –W1</w:t>
            </w:r>
          </w:p>
        </w:tc>
        <w:tc>
          <w:tcPr>
            <w:tcW w:w="4563" w:type="dxa"/>
          </w:tcPr>
          <w:p w14:paraId="01C4A9F9" w14:textId="77777777" w:rsidR="005516E4" w:rsidRPr="005516E4" w:rsidRDefault="005516E4" w:rsidP="005516E4">
            <w:pPr>
              <w:tabs>
                <w:tab w:val="left" w:pos="3060"/>
                <w:tab w:val="left" w:pos="3240"/>
                <w:tab w:val="left" w:pos="3780"/>
              </w:tabs>
              <w:spacing w:line="240" w:lineRule="auto"/>
              <w:jc w:val="both"/>
              <w:rPr>
                <w:sz w:val="16"/>
                <w:lang w:val="en-US"/>
              </w:rPr>
            </w:pPr>
            <w:r w:rsidRPr="005516E4">
              <w:rPr>
                <w:sz w:val="16"/>
                <w:lang w:val="en-US"/>
              </w:rPr>
              <w:t>knows and understands the basic methods, techniques and technologies as well as tools and materials allowing for the maximization of yield and its quality in conditions</w:t>
            </w:r>
            <w:r>
              <w:rPr>
                <w:sz w:val="16"/>
                <w:lang w:val="en-US"/>
              </w:rPr>
              <w:t xml:space="preserve"> </w:t>
            </w:r>
            <w:r w:rsidRPr="005516E4">
              <w:rPr>
                <w:sz w:val="16"/>
                <w:lang w:val="en-US"/>
              </w:rPr>
              <w:t>organic farming</w:t>
            </w:r>
          </w:p>
        </w:tc>
        <w:tc>
          <w:tcPr>
            <w:tcW w:w="3001" w:type="dxa"/>
          </w:tcPr>
          <w:p w14:paraId="38CA2EE1" w14:textId="77777777" w:rsidR="005516E4" w:rsidRPr="00A524A3" w:rsidRDefault="005516E4" w:rsidP="005516E4">
            <w:pPr>
              <w:spacing w:line="240" w:lineRule="auto"/>
              <w:rPr>
                <w:bCs/>
                <w:sz w:val="16"/>
                <w:szCs w:val="16"/>
              </w:rPr>
            </w:pPr>
            <w:r w:rsidRPr="00A524A3">
              <w:rPr>
                <w:bCs/>
                <w:sz w:val="16"/>
                <w:szCs w:val="16"/>
              </w:rPr>
              <w:t>K_W08</w:t>
            </w:r>
          </w:p>
        </w:tc>
        <w:tc>
          <w:tcPr>
            <w:tcW w:w="1381" w:type="dxa"/>
          </w:tcPr>
          <w:p w14:paraId="0B778152" w14:textId="77777777" w:rsidR="005516E4" w:rsidRPr="00A524A3" w:rsidRDefault="005516E4" w:rsidP="005516E4">
            <w:pPr>
              <w:spacing w:line="240" w:lineRule="auto"/>
              <w:rPr>
                <w:bCs/>
                <w:sz w:val="16"/>
                <w:szCs w:val="16"/>
              </w:rPr>
            </w:pPr>
            <w:r w:rsidRPr="00A524A3">
              <w:rPr>
                <w:bCs/>
                <w:sz w:val="16"/>
                <w:szCs w:val="16"/>
              </w:rPr>
              <w:t>3</w:t>
            </w:r>
          </w:p>
        </w:tc>
      </w:tr>
      <w:tr w:rsidR="005516E4" w:rsidRPr="00A524A3" w14:paraId="314C370C" w14:textId="77777777" w:rsidTr="0093211F">
        <w:tc>
          <w:tcPr>
            <w:tcW w:w="1547" w:type="dxa"/>
          </w:tcPr>
          <w:p w14:paraId="2AB57845" w14:textId="77777777" w:rsidR="005516E4" w:rsidRPr="00A524A3" w:rsidRDefault="005516E4" w:rsidP="005516E4">
            <w:pPr>
              <w:spacing w:line="240" w:lineRule="auto"/>
              <w:rPr>
                <w:bCs/>
                <w:sz w:val="16"/>
                <w:szCs w:val="16"/>
              </w:rPr>
            </w:pPr>
            <w:r w:rsidRPr="00A524A3">
              <w:rPr>
                <w:bCs/>
                <w:sz w:val="16"/>
                <w:szCs w:val="16"/>
              </w:rPr>
              <w:t>Knowledge –W2</w:t>
            </w:r>
          </w:p>
        </w:tc>
        <w:tc>
          <w:tcPr>
            <w:tcW w:w="4563" w:type="dxa"/>
          </w:tcPr>
          <w:p w14:paraId="7027D555" w14:textId="77777777" w:rsidR="005516E4" w:rsidRPr="00A524A3" w:rsidRDefault="005516E4" w:rsidP="005516E4">
            <w:pPr>
              <w:spacing w:line="240" w:lineRule="auto"/>
              <w:rPr>
                <w:bCs/>
                <w:sz w:val="16"/>
                <w:szCs w:val="16"/>
                <w:lang w:val="en-US"/>
              </w:rPr>
            </w:pPr>
            <w:r w:rsidRPr="005516E4">
              <w:rPr>
                <w:sz w:val="16"/>
                <w:lang w:val="en-US"/>
              </w:rPr>
              <w:t>has general knowledge of ecological breeding of basic livestock species</w:t>
            </w:r>
          </w:p>
        </w:tc>
        <w:tc>
          <w:tcPr>
            <w:tcW w:w="3001" w:type="dxa"/>
          </w:tcPr>
          <w:p w14:paraId="223BB374" w14:textId="77777777" w:rsidR="005516E4" w:rsidRPr="00A524A3" w:rsidRDefault="005516E4" w:rsidP="005516E4">
            <w:pPr>
              <w:spacing w:line="240" w:lineRule="auto"/>
              <w:rPr>
                <w:bCs/>
                <w:sz w:val="16"/>
                <w:szCs w:val="16"/>
              </w:rPr>
            </w:pPr>
            <w:r w:rsidRPr="00A524A3">
              <w:rPr>
                <w:bCs/>
                <w:sz w:val="16"/>
                <w:szCs w:val="16"/>
              </w:rPr>
              <w:t>K_W09</w:t>
            </w:r>
          </w:p>
        </w:tc>
        <w:tc>
          <w:tcPr>
            <w:tcW w:w="1381" w:type="dxa"/>
          </w:tcPr>
          <w:p w14:paraId="18F999B5" w14:textId="77777777" w:rsidR="005516E4" w:rsidRPr="00A524A3" w:rsidRDefault="005516E4" w:rsidP="005516E4">
            <w:pPr>
              <w:spacing w:line="240" w:lineRule="auto"/>
              <w:rPr>
                <w:bCs/>
                <w:sz w:val="16"/>
                <w:szCs w:val="16"/>
              </w:rPr>
            </w:pPr>
            <w:r w:rsidRPr="00A524A3">
              <w:rPr>
                <w:bCs/>
                <w:sz w:val="16"/>
                <w:szCs w:val="16"/>
              </w:rPr>
              <w:t>2</w:t>
            </w:r>
          </w:p>
        </w:tc>
      </w:tr>
      <w:tr w:rsidR="005516E4" w:rsidRPr="00A524A3" w14:paraId="3118C785" w14:textId="77777777" w:rsidTr="0093211F">
        <w:tc>
          <w:tcPr>
            <w:tcW w:w="1547" w:type="dxa"/>
          </w:tcPr>
          <w:p w14:paraId="5F2592F6" w14:textId="77777777" w:rsidR="005516E4" w:rsidRPr="00A524A3" w:rsidRDefault="005516E4" w:rsidP="005516E4">
            <w:pPr>
              <w:spacing w:line="240" w:lineRule="auto"/>
              <w:rPr>
                <w:bCs/>
                <w:sz w:val="16"/>
                <w:szCs w:val="16"/>
              </w:rPr>
            </w:pPr>
            <w:r w:rsidRPr="00A524A3">
              <w:rPr>
                <w:bCs/>
                <w:sz w:val="16"/>
                <w:szCs w:val="16"/>
              </w:rPr>
              <w:t>Knowledge –W3</w:t>
            </w:r>
          </w:p>
        </w:tc>
        <w:tc>
          <w:tcPr>
            <w:tcW w:w="4563" w:type="dxa"/>
          </w:tcPr>
          <w:p w14:paraId="210BF212" w14:textId="77777777" w:rsidR="005516E4" w:rsidRPr="00A524A3" w:rsidRDefault="005516E4" w:rsidP="005516E4">
            <w:pPr>
              <w:spacing w:line="240" w:lineRule="auto"/>
              <w:rPr>
                <w:bCs/>
                <w:sz w:val="16"/>
                <w:szCs w:val="16"/>
                <w:lang w:val="en-US"/>
              </w:rPr>
            </w:pPr>
            <w:r w:rsidRPr="005516E4">
              <w:rPr>
                <w:sz w:val="16"/>
                <w:lang w:val="en-US"/>
              </w:rPr>
              <w:t>has a basic knowledge of environmental protection, the impact of organic agricultural production on the condition of the natural environment and the quality of organic food</w:t>
            </w:r>
          </w:p>
        </w:tc>
        <w:tc>
          <w:tcPr>
            <w:tcW w:w="3001" w:type="dxa"/>
          </w:tcPr>
          <w:p w14:paraId="39AE7B68" w14:textId="77777777" w:rsidR="005516E4" w:rsidRPr="00A524A3" w:rsidRDefault="005516E4" w:rsidP="005516E4">
            <w:pPr>
              <w:spacing w:line="240" w:lineRule="auto"/>
              <w:rPr>
                <w:bCs/>
                <w:sz w:val="16"/>
                <w:szCs w:val="16"/>
              </w:rPr>
            </w:pPr>
            <w:r w:rsidRPr="00A524A3">
              <w:rPr>
                <w:bCs/>
                <w:sz w:val="16"/>
                <w:szCs w:val="16"/>
              </w:rPr>
              <w:t>K_W10</w:t>
            </w:r>
          </w:p>
        </w:tc>
        <w:tc>
          <w:tcPr>
            <w:tcW w:w="1381" w:type="dxa"/>
          </w:tcPr>
          <w:p w14:paraId="7A036E3D" w14:textId="77777777" w:rsidR="005516E4" w:rsidRPr="00A524A3" w:rsidRDefault="005516E4" w:rsidP="005516E4">
            <w:pPr>
              <w:spacing w:line="240" w:lineRule="auto"/>
              <w:rPr>
                <w:bCs/>
                <w:sz w:val="16"/>
                <w:szCs w:val="16"/>
              </w:rPr>
            </w:pPr>
            <w:r w:rsidRPr="00A524A3">
              <w:rPr>
                <w:bCs/>
                <w:sz w:val="16"/>
                <w:szCs w:val="16"/>
              </w:rPr>
              <w:t>3</w:t>
            </w:r>
          </w:p>
        </w:tc>
      </w:tr>
      <w:tr w:rsidR="005516E4" w:rsidRPr="00A524A3" w14:paraId="2D9710CE" w14:textId="77777777" w:rsidTr="0093211F">
        <w:tc>
          <w:tcPr>
            <w:tcW w:w="1547" w:type="dxa"/>
          </w:tcPr>
          <w:p w14:paraId="15638659" w14:textId="77777777" w:rsidR="005516E4" w:rsidRPr="00A524A3" w:rsidRDefault="005516E4" w:rsidP="005516E4">
            <w:pPr>
              <w:spacing w:line="240" w:lineRule="auto"/>
              <w:rPr>
                <w:bCs/>
                <w:sz w:val="16"/>
                <w:szCs w:val="16"/>
              </w:rPr>
            </w:pPr>
            <w:r w:rsidRPr="00A524A3">
              <w:rPr>
                <w:bCs/>
                <w:sz w:val="16"/>
                <w:szCs w:val="16"/>
              </w:rPr>
              <w:t>Skills –U1</w:t>
            </w:r>
          </w:p>
        </w:tc>
        <w:tc>
          <w:tcPr>
            <w:tcW w:w="4563" w:type="dxa"/>
          </w:tcPr>
          <w:p w14:paraId="780E5F2B" w14:textId="77777777" w:rsidR="005516E4" w:rsidRPr="005516E4" w:rsidRDefault="005516E4" w:rsidP="005516E4">
            <w:pPr>
              <w:tabs>
                <w:tab w:val="left" w:pos="3060"/>
                <w:tab w:val="left" w:pos="3240"/>
                <w:tab w:val="left" w:pos="3780"/>
              </w:tabs>
              <w:spacing w:line="240" w:lineRule="auto"/>
              <w:jc w:val="both"/>
              <w:rPr>
                <w:sz w:val="16"/>
                <w:lang w:val="en-US"/>
              </w:rPr>
            </w:pPr>
            <w:r w:rsidRPr="00A524A3">
              <w:rPr>
                <w:sz w:val="16"/>
                <w:lang w:val="en-US"/>
              </w:rPr>
              <w:t>can acquire knowledge in the field of organic farming from various sources, analyze information and apply</w:t>
            </w:r>
          </w:p>
        </w:tc>
        <w:tc>
          <w:tcPr>
            <w:tcW w:w="3001" w:type="dxa"/>
          </w:tcPr>
          <w:p w14:paraId="3CFCD0C1" w14:textId="77777777" w:rsidR="005516E4" w:rsidRPr="00A524A3" w:rsidRDefault="005516E4" w:rsidP="005516E4">
            <w:pPr>
              <w:spacing w:line="240" w:lineRule="auto"/>
              <w:rPr>
                <w:bCs/>
                <w:sz w:val="16"/>
                <w:szCs w:val="16"/>
              </w:rPr>
            </w:pPr>
            <w:r w:rsidRPr="00A524A3">
              <w:rPr>
                <w:bCs/>
                <w:sz w:val="16"/>
                <w:szCs w:val="16"/>
              </w:rPr>
              <w:t>K_U01</w:t>
            </w:r>
          </w:p>
        </w:tc>
        <w:tc>
          <w:tcPr>
            <w:tcW w:w="1381" w:type="dxa"/>
          </w:tcPr>
          <w:p w14:paraId="7144751B" w14:textId="77777777" w:rsidR="005516E4" w:rsidRPr="00A524A3" w:rsidRDefault="005516E4" w:rsidP="005516E4">
            <w:pPr>
              <w:spacing w:line="240" w:lineRule="auto"/>
              <w:rPr>
                <w:bCs/>
                <w:sz w:val="16"/>
                <w:szCs w:val="16"/>
              </w:rPr>
            </w:pPr>
            <w:r w:rsidRPr="00A524A3">
              <w:rPr>
                <w:bCs/>
                <w:sz w:val="16"/>
                <w:szCs w:val="16"/>
              </w:rPr>
              <w:t>2</w:t>
            </w:r>
          </w:p>
        </w:tc>
      </w:tr>
      <w:tr w:rsidR="005516E4" w:rsidRPr="00A524A3" w14:paraId="4414DB52" w14:textId="77777777" w:rsidTr="0093211F">
        <w:tc>
          <w:tcPr>
            <w:tcW w:w="1547" w:type="dxa"/>
          </w:tcPr>
          <w:p w14:paraId="2A0D6325" w14:textId="77777777" w:rsidR="005516E4" w:rsidRPr="00A524A3" w:rsidRDefault="005516E4" w:rsidP="005516E4">
            <w:pPr>
              <w:spacing w:line="240" w:lineRule="auto"/>
              <w:rPr>
                <w:bCs/>
                <w:sz w:val="16"/>
                <w:szCs w:val="16"/>
              </w:rPr>
            </w:pPr>
            <w:r w:rsidRPr="00A524A3">
              <w:rPr>
                <w:bCs/>
                <w:sz w:val="16"/>
                <w:szCs w:val="16"/>
              </w:rPr>
              <w:t>Skills – U2</w:t>
            </w:r>
          </w:p>
        </w:tc>
        <w:tc>
          <w:tcPr>
            <w:tcW w:w="4563" w:type="dxa"/>
          </w:tcPr>
          <w:p w14:paraId="5BEB6FF3" w14:textId="77777777" w:rsidR="005516E4" w:rsidRPr="00A524A3" w:rsidRDefault="005516E4" w:rsidP="005516E4">
            <w:pPr>
              <w:spacing w:line="240" w:lineRule="auto"/>
              <w:rPr>
                <w:bCs/>
                <w:sz w:val="16"/>
                <w:szCs w:val="16"/>
                <w:lang w:val="en-US"/>
              </w:rPr>
            </w:pPr>
            <w:r w:rsidRPr="005516E4">
              <w:rPr>
                <w:sz w:val="16"/>
                <w:lang w:val="en-US"/>
              </w:rPr>
              <w:t>identifies and analyzes phenomena and interactions between the achievements of natural sciences, especially in the field of organic farming, including organic food</w:t>
            </w:r>
          </w:p>
        </w:tc>
        <w:tc>
          <w:tcPr>
            <w:tcW w:w="3001" w:type="dxa"/>
          </w:tcPr>
          <w:p w14:paraId="5E6EAEE4" w14:textId="77777777" w:rsidR="005516E4" w:rsidRPr="00A524A3" w:rsidRDefault="005516E4" w:rsidP="005516E4">
            <w:pPr>
              <w:spacing w:line="240" w:lineRule="auto"/>
              <w:rPr>
                <w:bCs/>
                <w:sz w:val="16"/>
                <w:szCs w:val="16"/>
              </w:rPr>
            </w:pPr>
            <w:r w:rsidRPr="00A524A3">
              <w:rPr>
                <w:bCs/>
                <w:sz w:val="16"/>
                <w:szCs w:val="16"/>
              </w:rPr>
              <w:t>K_U02</w:t>
            </w:r>
          </w:p>
        </w:tc>
        <w:tc>
          <w:tcPr>
            <w:tcW w:w="1381" w:type="dxa"/>
          </w:tcPr>
          <w:p w14:paraId="649841BE" w14:textId="77777777" w:rsidR="005516E4" w:rsidRPr="00A524A3" w:rsidRDefault="005516E4" w:rsidP="005516E4">
            <w:pPr>
              <w:spacing w:line="240" w:lineRule="auto"/>
              <w:rPr>
                <w:bCs/>
                <w:sz w:val="16"/>
                <w:szCs w:val="16"/>
              </w:rPr>
            </w:pPr>
            <w:r w:rsidRPr="00A524A3">
              <w:rPr>
                <w:bCs/>
                <w:sz w:val="16"/>
                <w:szCs w:val="16"/>
              </w:rPr>
              <w:t>1</w:t>
            </w:r>
          </w:p>
        </w:tc>
      </w:tr>
      <w:tr w:rsidR="005516E4" w:rsidRPr="00A524A3" w14:paraId="0BFF83B4" w14:textId="77777777" w:rsidTr="0093211F">
        <w:tc>
          <w:tcPr>
            <w:tcW w:w="1547" w:type="dxa"/>
          </w:tcPr>
          <w:p w14:paraId="103A61B0" w14:textId="77777777" w:rsidR="005516E4" w:rsidRPr="00A524A3" w:rsidRDefault="005516E4" w:rsidP="005516E4">
            <w:pPr>
              <w:spacing w:line="240" w:lineRule="auto"/>
              <w:rPr>
                <w:bCs/>
                <w:sz w:val="16"/>
                <w:szCs w:val="16"/>
              </w:rPr>
            </w:pPr>
            <w:r w:rsidRPr="00A524A3">
              <w:rPr>
                <w:bCs/>
                <w:sz w:val="16"/>
                <w:szCs w:val="16"/>
              </w:rPr>
              <w:t>Competence –K1</w:t>
            </w:r>
          </w:p>
        </w:tc>
        <w:tc>
          <w:tcPr>
            <w:tcW w:w="4563" w:type="dxa"/>
          </w:tcPr>
          <w:p w14:paraId="394F4D13" w14:textId="77777777" w:rsidR="005516E4" w:rsidRPr="00A524A3" w:rsidRDefault="005516E4" w:rsidP="005516E4">
            <w:pPr>
              <w:spacing w:line="240" w:lineRule="auto"/>
              <w:rPr>
                <w:bCs/>
                <w:sz w:val="16"/>
                <w:szCs w:val="16"/>
                <w:lang w:val="en-US"/>
              </w:rPr>
            </w:pPr>
            <w:r w:rsidRPr="00A524A3">
              <w:rPr>
                <w:sz w:val="16"/>
                <w:lang w:val="en-US"/>
              </w:rPr>
              <w:t>is aware of the importance of social, professional and ethical responsibility for ecological production of high-quality food, animal welfare and shaping and condition of the natural environment</w:t>
            </w:r>
          </w:p>
        </w:tc>
        <w:tc>
          <w:tcPr>
            <w:tcW w:w="3001" w:type="dxa"/>
          </w:tcPr>
          <w:p w14:paraId="37643912" w14:textId="77777777" w:rsidR="005516E4" w:rsidRPr="00A524A3" w:rsidRDefault="005516E4" w:rsidP="005516E4">
            <w:pPr>
              <w:spacing w:line="240" w:lineRule="auto"/>
              <w:rPr>
                <w:bCs/>
                <w:sz w:val="16"/>
                <w:szCs w:val="16"/>
              </w:rPr>
            </w:pPr>
            <w:r w:rsidRPr="00A524A3">
              <w:rPr>
                <w:bCs/>
                <w:sz w:val="16"/>
                <w:szCs w:val="16"/>
              </w:rPr>
              <w:t>K_K04</w:t>
            </w:r>
          </w:p>
        </w:tc>
        <w:tc>
          <w:tcPr>
            <w:tcW w:w="1381" w:type="dxa"/>
          </w:tcPr>
          <w:p w14:paraId="78E884CA" w14:textId="77777777" w:rsidR="005516E4" w:rsidRPr="00A524A3" w:rsidRDefault="005516E4" w:rsidP="005516E4">
            <w:pPr>
              <w:spacing w:line="240" w:lineRule="auto"/>
              <w:rPr>
                <w:bCs/>
                <w:sz w:val="16"/>
                <w:szCs w:val="16"/>
              </w:rPr>
            </w:pPr>
            <w:r w:rsidRPr="00A524A3">
              <w:rPr>
                <w:bCs/>
                <w:sz w:val="16"/>
                <w:szCs w:val="16"/>
              </w:rPr>
              <w:t>2</w:t>
            </w:r>
          </w:p>
        </w:tc>
      </w:tr>
    </w:tbl>
    <w:p w14:paraId="4101652C" w14:textId="77777777" w:rsidR="0093211F" w:rsidRPr="00A524A3" w:rsidRDefault="0093211F" w:rsidP="0093211F">
      <w:pPr>
        <w:pStyle w:val="Default"/>
        <w:spacing w:line="360" w:lineRule="auto"/>
        <w:ind w:left="1" w:hanging="1"/>
        <w:jc w:val="both"/>
        <w:rPr>
          <w:rFonts w:cs="Times New Roman"/>
          <w:color w:val="auto"/>
          <w:sz w:val="20"/>
          <w:szCs w:val="20"/>
        </w:rPr>
      </w:pPr>
    </w:p>
    <w:p w14:paraId="2917CB5A" w14:textId="77777777" w:rsidR="0093211F" w:rsidRPr="00A524A3" w:rsidRDefault="0093211F" w:rsidP="0093211F">
      <w:pPr>
        <w:pStyle w:val="Default"/>
        <w:spacing w:line="360" w:lineRule="auto"/>
        <w:ind w:left="1" w:hanging="1"/>
        <w:jc w:val="both"/>
        <w:rPr>
          <w:rFonts w:cs="Times New Roman"/>
          <w:color w:val="auto"/>
          <w:sz w:val="20"/>
          <w:szCs w:val="20"/>
        </w:rPr>
      </w:pPr>
      <w:r w:rsidRPr="00A524A3">
        <w:rPr>
          <w:rFonts w:cs="Times New Roman"/>
          <w:color w:val="auto"/>
          <w:sz w:val="20"/>
          <w:szCs w:val="20"/>
        </w:rPr>
        <w:t>*)</w:t>
      </w:r>
    </w:p>
    <w:p w14:paraId="188FD895" w14:textId="77777777" w:rsidR="005043D0" w:rsidRPr="005043D0" w:rsidRDefault="005043D0" w:rsidP="005043D0">
      <w:pPr>
        <w:rPr>
          <w:sz w:val="20"/>
          <w:szCs w:val="20"/>
        </w:rPr>
      </w:pPr>
      <w:r w:rsidRPr="005043D0">
        <w:rPr>
          <w:sz w:val="20"/>
          <w:szCs w:val="20"/>
        </w:rPr>
        <w:t>3 - advanced and detailed,</w:t>
      </w:r>
    </w:p>
    <w:p w14:paraId="3F988E8B" w14:textId="77777777" w:rsidR="005043D0" w:rsidRPr="005043D0" w:rsidRDefault="005043D0" w:rsidP="005043D0">
      <w:pPr>
        <w:rPr>
          <w:sz w:val="20"/>
          <w:szCs w:val="20"/>
        </w:rPr>
      </w:pPr>
      <w:r w:rsidRPr="005043D0">
        <w:rPr>
          <w:sz w:val="20"/>
          <w:szCs w:val="20"/>
        </w:rPr>
        <w:t>2 - significant,</w:t>
      </w:r>
    </w:p>
    <w:p w14:paraId="2204DD0C" w14:textId="77777777" w:rsidR="00B2721F" w:rsidRPr="009D1A5E" w:rsidRDefault="005043D0" w:rsidP="005043D0">
      <w:r w:rsidRPr="005043D0">
        <w:rPr>
          <w:sz w:val="20"/>
          <w:szCs w:val="20"/>
        </w:rPr>
        <w:t>1 - basic,</w:t>
      </w:r>
    </w:p>
    <w:sectPr w:rsidR="00B2721F" w:rsidRPr="009D1A5E"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9056E" w14:textId="77777777" w:rsidR="006B4D16" w:rsidRDefault="006B4D16" w:rsidP="002C0CA5">
      <w:pPr>
        <w:spacing w:line="240" w:lineRule="auto"/>
      </w:pPr>
      <w:r>
        <w:separator/>
      </w:r>
    </w:p>
  </w:endnote>
  <w:endnote w:type="continuationSeparator" w:id="0">
    <w:p w14:paraId="1299C43A" w14:textId="77777777" w:rsidR="006B4D16" w:rsidRDefault="006B4D16" w:rsidP="002C0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BEF00" w14:textId="77777777" w:rsidR="006B4D16" w:rsidRDefault="006B4D16" w:rsidP="002C0CA5">
      <w:pPr>
        <w:spacing w:line="240" w:lineRule="auto"/>
      </w:pPr>
      <w:r>
        <w:separator/>
      </w:r>
    </w:p>
  </w:footnote>
  <w:footnote w:type="continuationSeparator" w:id="0">
    <w:p w14:paraId="3461D779" w14:textId="77777777" w:rsidR="006B4D16" w:rsidRDefault="006B4D16" w:rsidP="002C0C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C012B"/>
    <w:multiLevelType w:val="hybridMultilevel"/>
    <w:tmpl w:val="D8ACF5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9669F3"/>
    <w:multiLevelType w:val="hybridMultilevel"/>
    <w:tmpl w:val="D974DA8E"/>
    <w:lvl w:ilvl="0" w:tplc="B3741BF6">
      <w:start w:val="3"/>
      <w:numFmt w:val="bullet"/>
      <w:lvlText w:val="-"/>
      <w:lvlJc w:val="left"/>
      <w:pPr>
        <w:tabs>
          <w:tab w:val="num" w:pos="720"/>
        </w:tabs>
        <w:ind w:left="720" w:hanging="360"/>
      </w:pPr>
      <w:rPr>
        <w:rFonts w:ascii="Times New Roman" w:eastAsia="Courier New"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1BE012B7"/>
    <w:multiLevelType w:val="hybridMultilevel"/>
    <w:tmpl w:val="EFF8C5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1C01589"/>
    <w:multiLevelType w:val="hybridMultilevel"/>
    <w:tmpl w:val="9EEC2EE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 w15:restartNumberingAfterBreak="0">
    <w:nsid w:val="458E24D7"/>
    <w:multiLevelType w:val="hybridMultilevel"/>
    <w:tmpl w:val="FADEE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C720F99"/>
    <w:multiLevelType w:val="hybridMultilevel"/>
    <w:tmpl w:val="0F28E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1F9"/>
    <w:rsid w:val="00012C4C"/>
    <w:rsid w:val="00021A86"/>
    <w:rsid w:val="00027D4B"/>
    <w:rsid w:val="00050A21"/>
    <w:rsid w:val="0006204C"/>
    <w:rsid w:val="00063766"/>
    <w:rsid w:val="000834BC"/>
    <w:rsid w:val="000C4232"/>
    <w:rsid w:val="000C6A6E"/>
    <w:rsid w:val="000D0BA7"/>
    <w:rsid w:val="000E7E5C"/>
    <w:rsid w:val="000F320B"/>
    <w:rsid w:val="001061E6"/>
    <w:rsid w:val="0012460E"/>
    <w:rsid w:val="00125A97"/>
    <w:rsid w:val="00130A29"/>
    <w:rsid w:val="00152EF7"/>
    <w:rsid w:val="00183CF7"/>
    <w:rsid w:val="00193655"/>
    <w:rsid w:val="001A5639"/>
    <w:rsid w:val="001C6F20"/>
    <w:rsid w:val="001E45EE"/>
    <w:rsid w:val="00207BBF"/>
    <w:rsid w:val="002A12EA"/>
    <w:rsid w:val="002A1BFC"/>
    <w:rsid w:val="002C0CA5"/>
    <w:rsid w:val="002E0E2B"/>
    <w:rsid w:val="00326357"/>
    <w:rsid w:val="00333A07"/>
    <w:rsid w:val="003352A0"/>
    <w:rsid w:val="00336F22"/>
    <w:rsid w:val="00341D25"/>
    <w:rsid w:val="0036131B"/>
    <w:rsid w:val="0039119B"/>
    <w:rsid w:val="00394FFB"/>
    <w:rsid w:val="003B680D"/>
    <w:rsid w:val="00452A21"/>
    <w:rsid w:val="00456A7D"/>
    <w:rsid w:val="0047219F"/>
    <w:rsid w:val="004B7E16"/>
    <w:rsid w:val="004E3DDF"/>
    <w:rsid w:val="004F5168"/>
    <w:rsid w:val="00500720"/>
    <w:rsid w:val="005031F1"/>
    <w:rsid w:val="005043D0"/>
    <w:rsid w:val="0050543F"/>
    <w:rsid w:val="00507DCC"/>
    <w:rsid w:val="0054120F"/>
    <w:rsid w:val="005516E4"/>
    <w:rsid w:val="00556C38"/>
    <w:rsid w:val="0056214B"/>
    <w:rsid w:val="0057575B"/>
    <w:rsid w:val="005978F9"/>
    <w:rsid w:val="005A59AF"/>
    <w:rsid w:val="005E6A67"/>
    <w:rsid w:val="005F592D"/>
    <w:rsid w:val="00602A35"/>
    <w:rsid w:val="00662043"/>
    <w:rsid w:val="006674DC"/>
    <w:rsid w:val="00670565"/>
    <w:rsid w:val="00675460"/>
    <w:rsid w:val="00693698"/>
    <w:rsid w:val="006B4D16"/>
    <w:rsid w:val="006C766B"/>
    <w:rsid w:val="006E03CD"/>
    <w:rsid w:val="006E2442"/>
    <w:rsid w:val="0070082C"/>
    <w:rsid w:val="0072568B"/>
    <w:rsid w:val="00735F91"/>
    <w:rsid w:val="007438D8"/>
    <w:rsid w:val="0077461B"/>
    <w:rsid w:val="007D4F2F"/>
    <w:rsid w:val="007D736E"/>
    <w:rsid w:val="007F32A3"/>
    <w:rsid w:val="00834A5B"/>
    <w:rsid w:val="00851C45"/>
    <w:rsid w:val="00860FAB"/>
    <w:rsid w:val="008741ED"/>
    <w:rsid w:val="00893314"/>
    <w:rsid w:val="008A7DCE"/>
    <w:rsid w:val="008C11E4"/>
    <w:rsid w:val="008C5679"/>
    <w:rsid w:val="008F102B"/>
    <w:rsid w:val="008F7758"/>
    <w:rsid w:val="008F7E6F"/>
    <w:rsid w:val="00925376"/>
    <w:rsid w:val="0093211F"/>
    <w:rsid w:val="009352EE"/>
    <w:rsid w:val="00965A2D"/>
    <w:rsid w:val="00966E0B"/>
    <w:rsid w:val="009A7597"/>
    <w:rsid w:val="009B21A4"/>
    <w:rsid w:val="009D1A5E"/>
    <w:rsid w:val="009E71F1"/>
    <w:rsid w:val="00A0206A"/>
    <w:rsid w:val="00A2211C"/>
    <w:rsid w:val="00A43564"/>
    <w:rsid w:val="00A524A3"/>
    <w:rsid w:val="00A53771"/>
    <w:rsid w:val="00AB3DEE"/>
    <w:rsid w:val="00AB4301"/>
    <w:rsid w:val="00AD2E41"/>
    <w:rsid w:val="00AD4C42"/>
    <w:rsid w:val="00B160D8"/>
    <w:rsid w:val="00B222CC"/>
    <w:rsid w:val="00B247B4"/>
    <w:rsid w:val="00B2721F"/>
    <w:rsid w:val="00B46B90"/>
    <w:rsid w:val="00B5249C"/>
    <w:rsid w:val="00B72585"/>
    <w:rsid w:val="00BD50B7"/>
    <w:rsid w:val="00BF7AA9"/>
    <w:rsid w:val="00C01C21"/>
    <w:rsid w:val="00C158C9"/>
    <w:rsid w:val="00C234B0"/>
    <w:rsid w:val="00C7367A"/>
    <w:rsid w:val="00C77CDE"/>
    <w:rsid w:val="00CB35AB"/>
    <w:rsid w:val="00CC49F8"/>
    <w:rsid w:val="00CD0414"/>
    <w:rsid w:val="00CE0483"/>
    <w:rsid w:val="00D25F04"/>
    <w:rsid w:val="00D40A67"/>
    <w:rsid w:val="00D429F5"/>
    <w:rsid w:val="00D471BC"/>
    <w:rsid w:val="00D809CC"/>
    <w:rsid w:val="00D84549"/>
    <w:rsid w:val="00D860DB"/>
    <w:rsid w:val="00D90BD2"/>
    <w:rsid w:val="00DA429A"/>
    <w:rsid w:val="00DA6573"/>
    <w:rsid w:val="00DB4365"/>
    <w:rsid w:val="00DD12C1"/>
    <w:rsid w:val="00DE4408"/>
    <w:rsid w:val="00DF3BB2"/>
    <w:rsid w:val="00E04FFD"/>
    <w:rsid w:val="00E17980"/>
    <w:rsid w:val="00E3353C"/>
    <w:rsid w:val="00E45922"/>
    <w:rsid w:val="00E6187F"/>
    <w:rsid w:val="00E80176"/>
    <w:rsid w:val="00EB7B89"/>
    <w:rsid w:val="00ED11F9"/>
    <w:rsid w:val="00ED2D77"/>
    <w:rsid w:val="00EE4F54"/>
    <w:rsid w:val="00EE5AD8"/>
    <w:rsid w:val="00EE5DE7"/>
    <w:rsid w:val="00EE70C7"/>
    <w:rsid w:val="00F17173"/>
    <w:rsid w:val="00F24942"/>
    <w:rsid w:val="00F418FB"/>
    <w:rsid w:val="00F41ECA"/>
    <w:rsid w:val="00F46D7A"/>
    <w:rsid w:val="00F66C4D"/>
    <w:rsid w:val="00FB2DB7"/>
    <w:rsid w:val="0420E22D"/>
    <w:rsid w:val="0DC1E050"/>
    <w:rsid w:val="1013AE4B"/>
    <w:rsid w:val="161A16E8"/>
    <w:rsid w:val="2DEB3B95"/>
    <w:rsid w:val="2E6F6DB7"/>
    <w:rsid w:val="3451D1F9"/>
    <w:rsid w:val="34802AE7"/>
    <w:rsid w:val="34A6D379"/>
    <w:rsid w:val="356C0054"/>
    <w:rsid w:val="39B00419"/>
    <w:rsid w:val="59EEC8D6"/>
    <w:rsid w:val="5B19FDB1"/>
    <w:rsid w:val="5CEA1188"/>
    <w:rsid w:val="61BD82AB"/>
    <w:rsid w:val="6B4B3C94"/>
    <w:rsid w:val="6C5827E4"/>
    <w:rsid w:val="6EE348B3"/>
    <w:rsid w:val="701EADB7"/>
    <w:rsid w:val="71BA7E18"/>
  </w:rsids>
  <m:mathPr>
    <m:mathFont m:val="Cambria Math"/>
    <m:brkBin m:val="before"/>
    <m:brkBinSub m:val="--"/>
    <m:smallFrac/>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B0461"/>
  <w15:chartTrackingRefBased/>
  <w15:docId w15:val="{915EF6DB-4CF5-4D49-A47A-533970F7D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pPr>
      <w:spacing w:line="360"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pPr>
    <w:rPr>
      <w:rFonts w:cs="Calibri"/>
      <w:color w:val="000000"/>
      <w:sz w:val="24"/>
      <w:szCs w:val="24"/>
      <w:lang w:eastAsia="en-US"/>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character" w:styleId="Hipercze">
    <w:name w:val="Hyperlink"/>
    <w:rsid w:val="00AB4301"/>
    <w:rPr>
      <w:color w:val="0000FF"/>
      <w:u w:val="single"/>
    </w:rPr>
  </w:style>
  <w:style w:type="character" w:styleId="UyteHipercze">
    <w:name w:val="FollowedHyperlink"/>
    <w:uiPriority w:val="99"/>
    <w:semiHidden/>
    <w:unhideWhenUsed/>
    <w:rsid w:val="00AB4301"/>
    <w:rPr>
      <w:color w:val="800080"/>
      <w:u w:val="single"/>
    </w:rPr>
  </w:style>
  <w:style w:type="character" w:styleId="Odwoaniedokomentarza">
    <w:name w:val="annotation reference"/>
    <w:uiPriority w:val="99"/>
    <w:semiHidden/>
    <w:unhideWhenUsed/>
    <w:rsid w:val="00DF3BB2"/>
    <w:rPr>
      <w:sz w:val="16"/>
      <w:szCs w:val="16"/>
    </w:rPr>
  </w:style>
  <w:style w:type="paragraph" w:styleId="Tekstkomentarza">
    <w:name w:val="annotation text"/>
    <w:basedOn w:val="Normalny"/>
    <w:link w:val="TekstkomentarzaZnak"/>
    <w:uiPriority w:val="99"/>
    <w:semiHidden/>
    <w:unhideWhenUsed/>
    <w:rsid w:val="00DF3BB2"/>
    <w:pPr>
      <w:spacing w:line="240" w:lineRule="auto"/>
    </w:pPr>
    <w:rPr>
      <w:sz w:val="20"/>
      <w:szCs w:val="20"/>
    </w:rPr>
  </w:style>
  <w:style w:type="character" w:customStyle="1" w:styleId="TekstkomentarzaZnak">
    <w:name w:val="Tekst komentarza Znak"/>
    <w:link w:val="Tekstkomentarza"/>
    <w:uiPriority w:val="99"/>
    <w:semiHidden/>
    <w:rsid w:val="00DF3BB2"/>
    <w:rPr>
      <w:sz w:val="20"/>
      <w:szCs w:val="20"/>
    </w:rPr>
  </w:style>
  <w:style w:type="paragraph" w:styleId="Tematkomentarza">
    <w:name w:val="annotation subject"/>
    <w:basedOn w:val="Tekstkomentarza"/>
    <w:next w:val="Tekstkomentarza"/>
    <w:link w:val="TematkomentarzaZnak"/>
    <w:uiPriority w:val="99"/>
    <w:semiHidden/>
    <w:unhideWhenUsed/>
    <w:rsid w:val="00DF3BB2"/>
    <w:rPr>
      <w:b/>
      <w:bCs/>
    </w:rPr>
  </w:style>
  <w:style w:type="character" w:customStyle="1" w:styleId="TematkomentarzaZnak">
    <w:name w:val="Temat komentarza Znak"/>
    <w:link w:val="Tematkomentarza"/>
    <w:uiPriority w:val="99"/>
    <w:semiHidden/>
    <w:rsid w:val="00DF3BB2"/>
    <w:rPr>
      <w:b/>
      <w:bCs/>
      <w:sz w:val="20"/>
      <w:szCs w:val="20"/>
    </w:rPr>
  </w:style>
  <w:style w:type="paragraph" w:styleId="Akapitzlist">
    <w:name w:val="List Paragraph"/>
    <w:basedOn w:val="Normalny"/>
    <w:uiPriority w:val="34"/>
    <w:qFormat/>
    <w:rsid w:val="00193655"/>
    <w:pPr>
      <w:ind w:left="720"/>
      <w:contextualSpacing/>
    </w:pPr>
  </w:style>
  <w:style w:type="paragraph" w:styleId="Tekstpodstawowy">
    <w:name w:val="Body Text"/>
    <w:basedOn w:val="Normalny"/>
    <w:link w:val="TekstpodstawowyZnak"/>
    <w:semiHidden/>
    <w:rsid w:val="00193655"/>
    <w:pPr>
      <w:framePr w:hSpace="141" w:wrap="around" w:vAnchor="text" w:hAnchor="margin" w:x="-290" w:y="128"/>
      <w:spacing w:line="240" w:lineRule="auto"/>
      <w:jc w:val="both"/>
    </w:pPr>
    <w:rPr>
      <w:rFonts w:ascii="Arial" w:eastAsia="Times New Roman" w:hAnsi="Arial" w:cs="Arial"/>
      <w:sz w:val="16"/>
      <w:szCs w:val="16"/>
      <w:lang w:eastAsia="pl-PL"/>
    </w:rPr>
  </w:style>
  <w:style w:type="character" w:customStyle="1" w:styleId="TekstpodstawowyZnak">
    <w:name w:val="Tekst podstawowy Znak"/>
    <w:link w:val="Tekstpodstawowy"/>
    <w:semiHidden/>
    <w:rsid w:val="00193655"/>
    <w:rPr>
      <w:rFonts w:ascii="Arial" w:eastAsia="Times New Roman" w:hAnsi="Arial" w:cs="Arial"/>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D0380-D628-45EC-8F2C-3F12BF548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931</Words>
  <Characters>5589</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Zbigniew Wagner</dc:creator>
  <cp:keywords/>
  <cp:lastModifiedBy>Leszek Sieczko</cp:lastModifiedBy>
  <cp:revision>2</cp:revision>
  <cp:lastPrinted>2019-03-18T17:34:00Z</cp:lastPrinted>
  <dcterms:created xsi:type="dcterms:W3CDTF">2021-09-09T08:33:00Z</dcterms:created>
  <dcterms:modified xsi:type="dcterms:W3CDTF">2021-09-09T08:33:00Z</dcterms:modified>
</cp:coreProperties>
</file>